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223C6" w14:textId="77777777" w:rsidR="00187081" w:rsidRDefault="001401F3" w:rsidP="00492F7E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MUNICÍPIO DE JÓIA – RS</w:t>
      </w:r>
    </w:p>
    <w:p w14:paraId="0B4AF8B2" w14:textId="13815CCF" w:rsidR="00187081" w:rsidRDefault="001401F3" w:rsidP="00492F7E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SECRETARIA MUNICIPAL D</w:t>
      </w:r>
      <w:r w:rsidR="00FC22F3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</w:t>
      </w:r>
      <w:r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TRABALHO, CIDADANIA </w:t>
      </w:r>
      <w:r w:rsidR="003543F4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E </w:t>
      </w:r>
      <w:r w:rsidR="003543F4"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ASSISTÊNCIA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SOCIAL</w:t>
      </w:r>
      <w:r w:rsidR="00FC22F3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– </w:t>
      </w:r>
      <w:r w:rsidR="008927D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SMTCAS </w:t>
      </w:r>
    </w:p>
    <w:p w14:paraId="36AD1B05" w14:textId="77777777" w:rsidR="00187081" w:rsidRDefault="001401F3" w:rsidP="00492F7E">
      <w:pPr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EDITAL DE CHAMAMENTO PÚBLICO Nº </w:t>
      </w:r>
      <w:r w:rsidR="00CC2C9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01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/2025</w:t>
      </w:r>
    </w:p>
    <w:p w14:paraId="75E7799E" w14:textId="6CB35412" w:rsidR="003543F4" w:rsidRPr="001401F3" w:rsidRDefault="001401F3" w:rsidP="00492F7E">
      <w:pPr>
        <w:spacing w:before="100" w:beforeAutospacing="1" w:after="100" w:afterAutospacing="1" w:line="48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PROGRAMA FAMÍLIA ACOLHEDORA</w:t>
      </w:r>
    </w:p>
    <w:p w14:paraId="135578F4" w14:textId="73659B59" w:rsidR="00492F7E" w:rsidRDefault="001401F3" w:rsidP="00492F7E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Prefeitura Municipal de Jóia – RS, por meio da Secretaria Municipal </w:t>
      </w:r>
      <w:r w:rsidR="00FC22F3" w:rsidRPr="003543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 Trabalho, Cidadania e 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Assistência Social, em conformidade com o 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Estatuto da Criança e do Adolescente</w:t>
      </w:r>
      <w:r w:rsid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- ECA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(Lei nº 8.069</w:t>
      </w:r>
      <w:r w:rsidR="00CC2C9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="00686ADE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de 13 de </w:t>
      </w:r>
      <w:r w:rsidR="001A246E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julho</w:t>
      </w:r>
      <w:r w:rsidR="00686ADE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de 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1990), a Resolução nº 109/2009 do Conselho Nacional de Assistência Social</w:t>
      </w:r>
      <w:r w:rsid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- CNAS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, e a Lei Municipa</w:t>
      </w:r>
      <w:r w:rsidR="00CC2C9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l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nº </w:t>
      </w:r>
      <w:r w:rsidR="001A246E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3692, de 5 de dezembro de 2018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torna público o presente:</w:t>
      </w:r>
    </w:p>
    <w:p w14:paraId="1BA458DF" w14:textId="77777777" w:rsidR="00492F7E" w:rsidRPr="001401F3" w:rsidRDefault="00492F7E" w:rsidP="00492F7E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B7723E9" w14:textId="77777777" w:rsidR="001401F3" w:rsidRDefault="001401F3" w:rsidP="00492F7E">
      <w:pPr>
        <w:spacing w:before="100" w:beforeAutospacing="1" w:after="100" w:afterAutospacing="1" w:line="360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CHAMAMENTO PÚBLICO PARA SELEÇÃO DE FAMÍLIAS ACOLHEDORAS</w:t>
      </w:r>
    </w:p>
    <w:p w14:paraId="0783067D" w14:textId="77777777" w:rsidR="00492F7E" w:rsidRDefault="00492F7E" w:rsidP="00492F7E">
      <w:pPr>
        <w:spacing w:before="100" w:beforeAutospacing="1" w:after="100" w:afterAutospacing="1" w:line="360" w:lineRule="auto"/>
        <w:ind w:firstLine="709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34A97916" w14:textId="2F083D25" w:rsidR="001401F3" w:rsidRPr="001401F3" w:rsidRDefault="001401F3" w:rsidP="00492F7E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1. DO OBJET</w:t>
      </w:r>
      <w:r w:rsidR="00E96A4C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IV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</w:t>
      </w:r>
    </w:p>
    <w:p w14:paraId="12E740F4" w14:textId="6AE83C2D" w:rsidR="005D1C5B" w:rsidRDefault="001401F3" w:rsidP="00492F7E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presente chamamento tem por objetivo cadastrar e selecionar famílias residentes no Município de Jóia – RS, interessadas em participar do 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Programa Família Acolhedora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com a finalidade de oferecer acolhimento temporário e excepcional a crianças e adolescentes afastados de seu núcleo familiar por determinação judicial, em situação de risco pessoal e/ou social.</w:t>
      </w:r>
    </w:p>
    <w:p w14:paraId="38DCFD6D" w14:textId="77777777" w:rsidR="00492F7E" w:rsidRDefault="00492F7E" w:rsidP="00492F7E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3C7D0BC" w14:textId="77777777" w:rsidR="001401F3" w:rsidRPr="001401F3" w:rsidRDefault="001401F3" w:rsidP="00492F7E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2. DOS REQUISITOS</w:t>
      </w:r>
    </w:p>
    <w:p w14:paraId="14011AE5" w14:textId="56D0FCA5" w:rsidR="00171D27" w:rsidRPr="003543F4" w:rsidRDefault="00171D27" w:rsidP="00492F7E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43F4">
        <w:rPr>
          <w:rFonts w:ascii="Arial" w:hAnsi="Arial" w:cs="Arial"/>
          <w:color w:val="000000"/>
          <w:sz w:val="24"/>
          <w:szCs w:val="24"/>
        </w:rPr>
        <w:t>Para o cadastro de famílias ou indivíduos no Programa Família Acolhedora são verificados os seguintes critérios:</w:t>
      </w:r>
    </w:p>
    <w:p w14:paraId="09718236" w14:textId="29011837" w:rsidR="00171D27" w:rsidRPr="003543F4" w:rsidRDefault="00171D27" w:rsidP="00492F7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43F4">
        <w:rPr>
          <w:rFonts w:ascii="Arial" w:hAnsi="Arial" w:cs="Arial"/>
          <w:color w:val="000000"/>
          <w:sz w:val="24"/>
          <w:szCs w:val="24"/>
        </w:rPr>
        <w:t xml:space="preserve">Ter idade entre 25 e </w:t>
      </w:r>
      <w:r w:rsidR="00566DD9">
        <w:rPr>
          <w:rFonts w:ascii="Arial" w:hAnsi="Arial" w:cs="Arial"/>
          <w:color w:val="000000"/>
          <w:sz w:val="24"/>
          <w:szCs w:val="24"/>
        </w:rPr>
        <w:t>60</w:t>
      </w:r>
      <w:r w:rsidRPr="003543F4">
        <w:rPr>
          <w:rFonts w:ascii="Arial" w:hAnsi="Arial" w:cs="Arial"/>
          <w:color w:val="000000"/>
          <w:sz w:val="24"/>
          <w:szCs w:val="24"/>
        </w:rPr>
        <w:t xml:space="preserve"> anos</w:t>
      </w:r>
      <w:r w:rsidR="005D1C5B">
        <w:rPr>
          <w:rFonts w:ascii="Arial" w:hAnsi="Arial" w:cs="Arial"/>
          <w:color w:val="000000"/>
          <w:sz w:val="24"/>
          <w:szCs w:val="24"/>
        </w:rPr>
        <w:t>, independente de sexo</w:t>
      </w:r>
      <w:r w:rsidRPr="003543F4">
        <w:rPr>
          <w:rFonts w:ascii="Arial" w:hAnsi="Arial" w:cs="Arial"/>
          <w:color w:val="000000"/>
          <w:sz w:val="24"/>
          <w:szCs w:val="24"/>
        </w:rPr>
        <w:t xml:space="preserve">; </w:t>
      </w:r>
    </w:p>
    <w:p w14:paraId="629CFBE0" w14:textId="77777777" w:rsidR="00171D27" w:rsidRPr="003543F4" w:rsidRDefault="00171D27" w:rsidP="00492F7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43F4">
        <w:rPr>
          <w:rFonts w:ascii="Arial" w:hAnsi="Arial" w:cs="Arial"/>
          <w:color w:val="000000"/>
          <w:sz w:val="24"/>
          <w:szCs w:val="24"/>
        </w:rPr>
        <w:t>Estar em boas condições de saúde física e mental;</w:t>
      </w:r>
    </w:p>
    <w:p w14:paraId="3B77AB4C" w14:textId="77777777" w:rsidR="00171D27" w:rsidRPr="003543F4" w:rsidRDefault="00171D27" w:rsidP="00492F7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43F4">
        <w:rPr>
          <w:rFonts w:ascii="Arial" w:hAnsi="Arial" w:cs="Arial"/>
          <w:color w:val="000000"/>
          <w:sz w:val="24"/>
          <w:szCs w:val="24"/>
        </w:rPr>
        <w:t>Não possuir antecedentes criminais;</w:t>
      </w:r>
    </w:p>
    <w:p w14:paraId="02D48D0D" w14:textId="77777777" w:rsidR="00171D27" w:rsidRPr="003543F4" w:rsidRDefault="00171D27" w:rsidP="00492F7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43F4">
        <w:rPr>
          <w:rFonts w:ascii="Arial" w:hAnsi="Arial" w:cs="Arial"/>
          <w:color w:val="000000"/>
          <w:sz w:val="24"/>
          <w:szCs w:val="24"/>
        </w:rPr>
        <w:t>Possuir situação financeira estável;</w:t>
      </w:r>
    </w:p>
    <w:p w14:paraId="2C568C21" w14:textId="32CD236B" w:rsidR="00171D27" w:rsidRPr="003543F4" w:rsidRDefault="00171D27" w:rsidP="00492F7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43F4">
        <w:rPr>
          <w:rFonts w:ascii="Arial" w:hAnsi="Arial" w:cs="Arial"/>
          <w:color w:val="000000"/>
          <w:sz w:val="24"/>
          <w:szCs w:val="24"/>
        </w:rPr>
        <w:t>Possuir uma convivência familiar estável;</w:t>
      </w:r>
    </w:p>
    <w:p w14:paraId="0F4AA4FC" w14:textId="77777777" w:rsidR="00171D27" w:rsidRPr="003543F4" w:rsidRDefault="00171D27" w:rsidP="00492F7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43F4">
        <w:rPr>
          <w:rFonts w:ascii="Arial" w:hAnsi="Arial" w:cs="Arial"/>
          <w:color w:val="000000"/>
          <w:sz w:val="24"/>
          <w:szCs w:val="24"/>
        </w:rPr>
        <w:t>Idoneidade moral;</w:t>
      </w:r>
    </w:p>
    <w:p w14:paraId="3DA8069A" w14:textId="77777777" w:rsidR="00171D27" w:rsidRPr="003543F4" w:rsidRDefault="00171D27" w:rsidP="00492F7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43F4">
        <w:rPr>
          <w:rFonts w:ascii="Arial" w:hAnsi="Arial" w:cs="Arial"/>
          <w:color w:val="000000"/>
          <w:sz w:val="24"/>
          <w:szCs w:val="24"/>
        </w:rPr>
        <w:t>Nenhum membro da família acolhedora poderá fazer uso de substâncias psicoativas;</w:t>
      </w:r>
    </w:p>
    <w:p w14:paraId="72121E7B" w14:textId="77777777" w:rsidR="00171D27" w:rsidRPr="003543F4" w:rsidRDefault="00171D27" w:rsidP="00492F7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43F4">
        <w:rPr>
          <w:rFonts w:ascii="Arial" w:hAnsi="Arial" w:cs="Arial"/>
          <w:color w:val="000000"/>
          <w:sz w:val="24"/>
          <w:szCs w:val="24"/>
        </w:rPr>
        <w:t>Não ter interesse em adoção das crianças do programa;</w:t>
      </w:r>
    </w:p>
    <w:p w14:paraId="3C283B09" w14:textId="77777777" w:rsidR="00171D27" w:rsidRPr="003543F4" w:rsidRDefault="00171D27" w:rsidP="00492F7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43F4">
        <w:rPr>
          <w:rFonts w:ascii="Arial" w:hAnsi="Arial" w:cs="Arial"/>
          <w:color w:val="000000"/>
          <w:sz w:val="24"/>
          <w:szCs w:val="24"/>
        </w:rPr>
        <w:t>Fazer parte da comarca de Augusto Pestana;</w:t>
      </w:r>
    </w:p>
    <w:p w14:paraId="6E6DA6E7" w14:textId="77777777" w:rsidR="00171D27" w:rsidRPr="003543F4" w:rsidRDefault="00171D27" w:rsidP="00492F7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543F4">
        <w:rPr>
          <w:rFonts w:ascii="Arial" w:hAnsi="Arial" w:cs="Arial"/>
          <w:color w:val="000000"/>
          <w:sz w:val="24"/>
          <w:szCs w:val="24"/>
        </w:rPr>
        <w:t>Disponibilidade de tempo e interesse em oferecer proteção e amor a crianças e adolescentes;</w:t>
      </w:r>
    </w:p>
    <w:p w14:paraId="7FA8D590" w14:textId="77777777" w:rsidR="00171D27" w:rsidRPr="003543F4" w:rsidRDefault="00171D27" w:rsidP="00492F7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543F4">
        <w:rPr>
          <w:rFonts w:ascii="Arial" w:hAnsi="Arial" w:cs="Arial"/>
          <w:color w:val="000000"/>
          <w:sz w:val="24"/>
          <w:szCs w:val="24"/>
        </w:rPr>
        <w:t>Parecer psicossocial favorável;</w:t>
      </w:r>
    </w:p>
    <w:p w14:paraId="4A521231" w14:textId="77777777" w:rsidR="00187081" w:rsidRPr="00187081" w:rsidRDefault="00171D27" w:rsidP="00492F7E">
      <w:pPr>
        <w:numPr>
          <w:ilvl w:val="0"/>
          <w:numId w:val="5"/>
        </w:numPr>
        <w:spacing w:after="20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7081">
        <w:rPr>
          <w:rFonts w:ascii="Arial" w:hAnsi="Arial" w:cs="Arial"/>
          <w:color w:val="000000"/>
          <w:sz w:val="24"/>
          <w:szCs w:val="24"/>
        </w:rPr>
        <w:t>Ter a concordância dos outros membros da família na participação</w:t>
      </w:r>
      <w:r w:rsidR="005D1C5B" w:rsidRPr="00187081">
        <w:rPr>
          <w:rFonts w:ascii="Arial" w:hAnsi="Arial" w:cs="Arial"/>
          <w:color w:val="000000"/>
          <w:sz w:val="24"/>
          <w:szCs w:val="24"/>
        </w:rPr>
        <w:t>;</w:t>
      </w:r>
    </w:p>
    <w:p w14:paraId="75A1E77D" w14:textId="4FECCBC5" w:rsidR="005D1C5B" w:rsidRPr="00492F7E" w:rsidRDefault="005D1C5B" w:rsidP="00492F7E">
      <w:pPr>
        <w:numPr>
          <w:ilvl w:val="0"/>
          <w:numId w:val="5"/>
        </w:numPr>
        <w:spacing w:after="20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7081">
        <w:rPr>
          <w:rFonts w:ascii="Arial" w:hAnsi="Arial" w:cs="Arial"/>
          <w:color w:val="000000"/>
          <w:sz w:val="24"/>
          <w:szCs w:val="24"/>
        </w:rPr>
        <w:t>Possuir recursos mínimos que assegurem o bem estar e condições dignas de moradia, vestuário, alimentação e frequência escolar do Acolhido.</w:t>
      </w:r>
    </w:p>
    <w:p w14:paraId="57008940" w14:textId="77777777" w:rsidR="00492F7E" w:rsidRPr="00187081" w:rsidRDefault="00492F7E" w:rsidP="00492F7E">
      <w:pPr>
        <w:spacing w:after="20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94B44F5" w14:textId="77777777" w:rsidR="001401F3" w:rsidRPr="001401F3" w:rsidRDefault="001401F3" w:rsidP="00492F7E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3. DAS INSCRIÇÕES</w:t>
      </w:r>
    </w:p>
    <w:p w14:paraId="375E273B" w14:textId="541D89DA" w:rsidR="003543F4" w:rsidRDefault="001401F3" w:rsidP="00492F7E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 inscrições estão abertas de</w:t>
      </w:r>
      <w:r w:rsidR="001870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sde o dia </w:t>
      </w:r>
      <w:r w:rsidR="00187081" w:rsidRPr="00492F7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02 de junho de 2025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das </w:t>
      </w:r>
      <w:r w:rsidR="00171D27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08</w:t>
      </w:r>
      <w:r w:rsidR="0018708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h</w:t>
      </w:r>
      <w:r w:rsidR="00171D27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:30</w:t>
      </w:r>
      <w:r w:rsidR="0018708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min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às</w:t>
      </w:r>
      <w:r w:rsidR="00171D27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11</w:t>
      </w:r>
      <w:r w:rsidR="0018708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h</w:t>
      </w:r>
      <w:r w:rsidR="00171D27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:30</w:t>
      </w:r>
      <w:r w:rsidR="0018708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min</w:t>
      </w:r>
      <w:r w:rsidR="00171D27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e das 13</w:t>
      </w:r>
      <w:r w:rsidR="0018708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h</w:t>
      </w:r>
      <w:r w:rsidR="00171D27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:30</w:t>
      </w:r>
      <w:r w:rsidR="0018708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min</w:t>
      </w:r>
      <w:r w:rsidR="00171D27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às 16</w:t>
      </w:r>
      <w:r w:rsidR="0018708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h</w:t>
      </w:r>
      <w:r w:rsidR="00171D27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:30</w:t>
      </w:r>
      <w:r w:rsidR="0018708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min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na 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Secretaria Municipal </w:t>
      </w:r>
      <w:r w:rsidR="00171D27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do Trabalho, Cidadania e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Assistência Social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localizada na 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Rua </w:t>
      </w:r>
      <w:r w:rsidR="00171D27"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Brasilina Terra, nº 607,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Centro, Jóia – RS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3290C1E6" w14:textId="77777777" w:rsidR="00492F7E" w:rsidRPr="001401F3" w:rsidRDefault="00492F7E" w:rsidP="00492F7E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24DB375" w14:textId="77777777" w:rsidR="001401F3" w:rsidRPr="001401F3" w:rsidRDefault="001401F3" w:rsidP="00492F7E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Documentos exigidos:</w:t>
      </w:r>
    </w:p>
    <w:p w14:paraId="69EA6E5C" w14:textId="5705712A" w:rsidR="001401F3" w:rsidRPr="001401F3" w:rsidRDefault="001401F3" w:rsidP="00492F7E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Cópia do RG e CPF de todos os</w:t>
      </w:r>
      <w:r w:rsidR="005D1C5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membros da residência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;</w:t>
      </w:r>
    </w:p>
    <w:p w14:paraId="6198BDF9" w14:textId="77777777" w:rsidR="001401F3" w:rsidRPr="001401F3" w:rsidRDefault="001401F3" w:rsidP="00492F7E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Comprovante de residência atualizado;</w:t>
      </w:r>
    </w:p>
    <w:p w14:paraId="3BBCF1A5" w14:textId="77777777" w:rsidR="001401F3" w:rsidRPr="001401F3" w:rsidRDefault="001401F3" w:rsidP="00492F7E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Comprovante de renda familiar;</w:t>
      </w:r>
    </w:p>
    <w:p w14:paraId="5A8F07E7" w14:textId="77777777" w:rsidR="001401F3" w:rsidRPr="001401F3" w:rsidRDefault="001401F3" w:rsidP="00492F7E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Certidões negativas criminais (estadual e federal);</w:t>
      </w:r>
    </w:p>
    <w:p w14:paraId="3C2F1544" w14:textId="77777777" w:rsidR="001401F3" w:rsidRPr="001401F3" w:rsidRDefault="001401F3" w:rsidP="00492F7E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Atestado médico de saúde física e mental;</w:t>
      </w:r>
    </w:p>
    <w:p w14:paraId="754F9E34" w14:textId="02DBBE6D" w:rsidR="001401F3" w:rsidRDefault="001401F3" w:rsidP="00492F7E">
      <w:pPr>
        <w:numPr>
          <w:ilvl w:val="0"/>
          <w:numId w:val="2"/>
        </w:num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Certidão de casamento ou nascimento.</w:t>
      </w:r>
    </w:p>
    <w:p w14:paraId="3BD9FEED" w14:textId="77777777" w:rsidR="003543F4" w:rsidRPr="001401F3" w:rsidRDefault="003543F4" w:rsidP="00492F7E">
      <w:pPr>
        <w:spacing w:before="100" w:beforeAutospacing="1" w:after="100" w:afterAutospacing="1" w:line="360" w:lineRule="auto"/>
        <w:ind w:left="1429"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A751C31" w14:textId="77777777" w:rsidR="001401F3" w:rsidRPr="001401F3" w:rsidRDefault="001401F3" w:rsidP="00492F7E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4. DO PROCESSO DE SELEÇÃO</w:t>
      </w:r>
    </w:p>
    <w:p w14:paraId="49C73B79" w14:textId="412DD52B" w:rsidR="001401F3" w:rsidRPr="001401F3" w:rsidRDefault="001401F3" w:rsidP="00492F7E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seleção será realizada por equipe técnica da Secretaria Municipal d</w:t>
      </w:r>
      <w:r w:rsidR="00171D27" w:rsidRPr="003543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Trabalho, Cidadania e 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Assistência Social, mediante:</w:t>
      </w:r>
    </w:p>
    <w:p w14:paraId="7B416938" w14:textId="77777777" w:rsidR="001401F3" w:rsidRPr="001401F3" w:rsidRDefault="001401F3" w:rsidP="00492F7E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Entrevistas individuais e/ou familiares;</w:t>
      </w:r>
    </w:p>
    <w:p w14:paraId="176E8880" w14:textId="77777777" w:rsidR="001401F3" w:rsidRPr="001401F3" w:rsidRDefault="001401F3" w:rsidP="00492F7E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Visitas domiciliares;</w:t>
      </w:r>
    </w:p>
    <w:p w14:paraId="0677536C" w14:textId="77777777" w:rsidR="001401F3" w:rsidRPr="001401F3" w:rsidRDefault="001401F3" w:rsidP="00492F7E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Análise documental;</w:t>
      </w:r>
    </w:p>
    <w:p w14:paraId="2AC7FD33" w14:textId="77777777" w:rsidR="001401F3" w:rsidRDefault="001401F3" w:rsidP="00492F7E">
      <w:pPr>
        <w:numPr>
          <w:ilvl w:val="0"/>
          <w:numId w:val="3"/>
        </w:num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Participação obrigatória em 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capacitação preparatória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sobre acolhimento familiar, desenvolvimento infantil, vínculos afetivos, entre outros temas.</w:t>
      </w:r>
    </w:p>
    <w:p w14:paraId="11C79241" w14:textId="77777777" w:rsidR="00492F7E" w:rsidRDefault="00492F7E" w:rsidP="00492F7E">
      <w:pPr>
        <w:spacing w:before="100" w:beforeAutospacing="1" w:after="100" w:afterAutospacing="1" w:line="360" w:lineRule="auto"/>
        <w:ind w:left="142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5495263" w14:textId="77777777" w:rsidR="001401F3" w:rsidRPr="001401F3" w:rsidRDefault="001401F3" w:rsidP="00492F7E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5. DAS RESPONSABILIDADES</w:t>
      </w:r>
    </w:p>
    <w:p w14:paraId="78EA7707" w14:textId="77777777" w:rsidR="001401F3" w:rsidRDefault="001401F3" w:rsidP="00492F7E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família acolhedora será responsável por oferecer proteção integral, cuidado, afeto e acompanhamento da criança ou adolescente acolhido, garantindo seus direitos, com apoio e supervisão contínua da equipe técnica do programa.</w:t>
      </w:r>
    </w:p>
    <w:p w14:paraId="04980F14" w14:textId="77777777" w:rsidR="00492F7E" w:rsidRDefault="00492F7E" w:rsidP="00492F7E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477B36B" w14:textId="77777777" w:rsidR="00492F7E" w:rsidRDefault="00492F7E" w:rsidP="00492F7E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5E54A4B" w14:textId="77777777" w:rsidR="001401F3" w:rsidRPr="001401F3" w:rsidRDefault="001401F3" w:rsidP="00492F7E">
      <w:pPr>
        <w:spacing w:before="100" w:beforeAutospacing="1" w:after="100" w:afterAutospacing="1" w:line="360" w:lineRule="auto"/>
        <w:ind w:firstLine="709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6. DISPOSIÇÕES FINAIS</w:t>
      </w:r>
    </w:p>
    <w:p w14:paraId="585FF7BC" w14:textId="77777777" w:rsidR="001401F3" w:rsidRPr="001401F3" w:rsidRDefault="001401F3" w:rsidP="00492F7E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acolhimento é 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temporário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não implica em adoção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;</w:t>
      </w:r>
    </w:p>
    <w:p w14:paraId="74AFD4FD" w14:textId="77777777" w:rsidR="001401F3" w:rsidRPr="001401F3" w:rsidRDefault="001401F3" w:rsidP="00492F7E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família acolhedora </w:t>
      </w: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receberá apoio técnico e auxílio financeiro mensal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conforme legislação municipal vigente;</w:t>
      </w:r>
    </w:p>
    <w:p w14:paraId="188AEB1E" w14:textId="31786A12" w:rsidR="001401F3" w:rsidRPr="001401F3" w:rsidRDefault="001401F3" w:rsidP="00492F7E">
      <w:pPr>
        <w:numPr>
          <w:ilvl w:val="0"/>
          <w:numId w:val="4"/>
        </w:num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Casos omissos serão resolvidos pela Secretaria Municipal </w:t>
      </w:r>
      <w:r w:rsidR="00704C25" w:rsidRPr="003543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 Trabalho, Cidadania e 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Assistência Social em conjunto com o Conselho Tutelar e o Poder Judiciário.</w:t>
      </w:r>
    </w:p>
    <w:p w14:paraId="246AA575" w14:textId="259930F1" w:rsidR="001401F3" w:rsidRDefault="001401F3" w:rsidP="00492F7E">
      <w:pPr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Para mais informações, entre em contato pelo telefone: </w:t>
      </w:r>
      <w:r w:rsidR="00704C25" w:rsidRPr="003543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(55) 999</w:t>
      </w:r>
      <w:r w:rsidR="0018708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036576</w:t>
      </w:r>
      <w:r w:rsidR="00704C25" w:rsidRPr="003543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ou e-mail:</w:t>
      </w:r>
      <w:r w:rsidR="00704C25" w:rsidRPr="003543F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3543F4" w:rsidRPr="0082054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assistencia@joia.rs.gov.br</w:t>
        </w:r>
      </w:hyperlink>
    </w:p>
    <w:p w14:paraId="570942CE" w14:textId="26610F03" w:rsidR="00704C25" w:rsidRDefault="003543F4" w:rsidP="00492F7E">
      <w:pPr>
        <w:spacing w:before="100" w:beforeAutospacing="1" w:after="100" w:afterAutospacing="1" w:line="360" w:lineRule="auto"/>
        <w:ind w:firstLine="709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JÓIA</w:t>
      </w:r>
      <w:r w:rsidR="001401F3" w:rsidRPr="001401F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– RS, </w:t>
      </w:r>
      <w:r w:rsidR="0018708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02 de junho de 2025</w:t>
      </w:r>
      <w:r w:rsidR="00492F7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572E41CC" w14:textId="77777777" w:rsidR="003543F4" w:rsidRDefault="003543F4" w:rsidP="00492F7E">
      <w:pPr>
        <w:spacing w:before="100" w:beforeAutospacing="1" w:after="100" w:afterAutospacing="1" w:line="360" w:lineRule="auto"/>
        <w:ind w:firstLine="709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5CF686E" w14:textId="77777777" w:rsidR="00492F7E" w:rsidRDefault="00704C25" w:rsidP="00492F7E">
      <w:pPr>
        <w:spacing w:before="100" w:beforeAutospacing="1" w:after="100" w:afterAutospacing="1" w:line="360" w:lineRule="auto"/>
        <w:ind w:firstLine="709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JUSSARA ADRIANE SARTURI</w:t>
      </w:r>
    </w:p>
    <w:p w14:paraId="21398C1D" w14:textId="7CFB7549" w:rsidR="00704C25" w:rsidRPr="003543F4" w:rsidRDefault="001401F3" w:rsidP="00492F7E">
      <w:pPr>
        <w:spacing w:before="100" w:beforeAutospacing="1" w:after="100" w:afterAutospacing="1" w:line="360" w:lineRule="auto"/>
        <w:ind w:firstLine="709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Secretári</w:t>
      </w:r>
      <w:r w:rsidR="00704C25" w:rsidRPr="003543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Municipal d</w:t>
      </w:r>
      <w:r w:rsidR="00704C25" w:rsidRPr="003543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Trabalho, Cidadania e Assistência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Social</w:t>
      </w:r>
      <w:r w:rsidR="00704C25" w:rsidRPr="003543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SMTCAS</w:t>
      </w:r>
      <w:r w:rsidR="00E52BD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704C25" w:rsidRPr="003543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– JÓIA- RS</w:t>
      </w:r>
    </w:p>
    <w:p w14:paraId="08307056" w14:textId="77777777" w:rsidR="003543F4" w:rsidRPr="003543F4" w:rsidRDefault="003543F4" w:rsidP="00492F7E">
      <w:pPr>
        <w:spacing w:before="100" w:beforeAutospacing="1" w:after="100" w:afterAutospacing="1" w:line="360" w:lineRule="auto"/>
        <w:ind w:firstLine="709"/>
        <w:jc w:val="right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EB9B4EF" w14:textId="77777777" w:rsidR="00492F7E" w:rsidRDefault="003543F4" w:rsidP="00492F7E">
      <w:pPr>
        <w:spacing w:before="100" w:beforeAutospacing="1" w:after="100" w:afterAutospacing="1" w:line="360" w:lineRule="auto"/>
        <w:ind w:firstLine="709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3543F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DIONEI DE MATOS LEWANDOWSKI</w:t>
      </w:r>
    </w:p>
    <w:p w14:paraId="7722ACEC" w14:textId="7D86FD8B" w:rsidR="00912436" w:rsidRPr="003543F4" w:rsidRDefault="001401F3" w:rsidP="00492F7E">
      <w:pPr>
        <w:spacing w:before="100" w:beforeAutospacing="1" w:after="100" w:afterAutospacing="1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Prefeit</w:t>
      </w:r>
      <w:r w:rsidR="00704C25" w:rsidRPr="003543F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Municipal de </w:t>
      </w:r>
      <w:r w:rsidR="003543F4"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JÓIA</w:t>
      </w:r>
      <w:r w:rsidRPr="001401F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– RS</w:t>
      </w:r>
    </w:p>
    <w:sectPr w:rsidR="00912436" w:rsidRPr="003543F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2E59F" w14:textId="77777777" w:rsidR="00082A08" w:rsidRDefault="00082A08" w:rsidP="00912436">
      <w:pPr>
        <w:spacing w:after="0" w:line="240" w:lineRule="auto"/>
      </w:pPr>
      <w:r>
        <w:separator/>
      </w:r>
    </w:p>
  </w:endnote>
  <w:endnote w:type="continuationSeparator" w:id="0">
    <w:p w14:paraId="3875F323" w14:textId="77777777" w:rsidR="00082A08" w:rsidRDefault="00082A08" w:rsidP="0091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8EB0C" w14:textId="77777777" w:rsidR="00082A08" w:rsidRDefault="00082A08" w:rsidP="00912436">
      <w:pPr>
        <w:spacing w:after="0" w:line="240" w:lineRule="auto"/>
      </w:pPr>
      <w:r>
        <w:separator/>
      </w:r>
    </w:p>
  </w:footnote>
  <w:footnote w:type="continuationSeparator" w:id="0">
    <w:p w14:paraId="73343696" w14:textId="77777777" w:rsidR="00082A08" w:rsidRDefault="00082A08" w:rsidP="00912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D39C4" w14:textId="70A47629" w:rsidR="00912436" w:rsidRDefault="00912436" w:rsidP="00912436">
    <w:pPr>
      <w:pStyle w:val="Cabealho"/>
      <w:tabs>
        <w:tab w:val="clear" w:pos="4252"/>
        <w:tab w:val="center" w:pos="5103"/>
      </w:tabs>
    </w:pPr>
    <w:r>
      <w:rPr>
        <w:noProof/>
      </w:rPr>
      <w:t xml:space="preserve"> </w:t>
    </w:r>
    <w:r w:rsidR="00B1506D">
      <w:rPr>
        <w:noProof/>
      </w:rPr>
      <w:drawing>
        <wp:inline distT="0" distB="0" distL="0" distR="0" wp14:anchorId="1EA80DBD" wp14:editId="303FA133">
          <wp:extent cx="1019175" cy="1071308"/>
          <wp:effectExtent l="0" t="0" r="0" b="0"/>
          <wp:docPr id="17445197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631" cy="10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F5D82"/>
    <w:multiLevelType w:val="multilevel"/>
    <w:tmpl w:val="0EBA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C4774"/>
    <w:multiLevelType w:val="multilevel"/>
    <w:tmpl w:val="F1FE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61E49"/>
    <w:multiLevelType w:val="multilevel"/>
    <w:tmpl w:val="3CAC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34564"/>
    <w:multiLevelType w:val="multilevel"/>
    <w:tmpl w:val="8A16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83D49"/>
    <w:multiLevelType w:val="multilevel"/>
    <w:tmpl w:val="90D4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36"/>
    <w:rsid w:val="00082A08"/>
    <w:rsid w:val="001401F3"/>
    <w:rsid w:val="00171D27"/>
    <w:rsid w:val="00187081"/>
    <w:rsid w:val="001A246E"/>
    <w:rsid w:val="003543F4"/>
    <w:rsid w:val="00492F7E"/>
    <w:rsid w:val="004C23F5"/>
    <w:rsid w:val="00566DD9"/>
    <w:rsid w:val="005D1C5B"/>
    <w:rsid w:val="00686ADE"/>
    <w:rsid w:val="00704C25"/>
    <w:rsid w:val="007C007A"/>
    <w:rsid w:val="00865B73"/>
    <w:rsid w:val="008927DE"/>
    <w:rsid w:val="00912436"/>
    <w:rsid w:val="00994B93"/>
    <w:rsid w:val="00B1506D"/>
    <w:rsid w:val="00C92634"/>
    <w:rsid w:val="00CB7138"/>
    <w:rsid w:val="00CC2C92"/>
    <w:rsid w:val="00D574A5"/>
    <w:rsid w:val="00DD0E2E"/>
    <w:rsid w:val="00E52BDF"/>
    <w:rsid w:val="00E96A4C"/>
    <w:rsid w:val="00F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6DD43"/>
  <w15:chartTrackingRefBased/>
  <w15:docId w15:val="{2D0FE340-9C01-40AF-BF2A-6F2F64C6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436"/>
  </w:style>
  <w:style w:type="paragraph" w:styleId="Rodap">
    <w:name w:val="footer"/>
    <w:basedOn w:val="Normal"/>
    <w:link w:val="RodapChar"/>
    <w:uiPriority w:val="99"/>
    <w:unhideWhenUsed/>
    <w:rsid w:val="00912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436"/>
  </w:style>
  <w:style w:type="character" w:styleId="Hyperlink">
    <w:name w:val="Hyperlink"/>
    <w:basedOn w:val="Fontepargpadro"/>
    <w:uiPriority w:val="99"/>
    <w:unhideWhenUsed/>
    <w:rsid w:val="003543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0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stencia@joi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1034-84A7-496B-971F-1C88B333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2025-07-24T16:37:00Z</cp:lastPrinted>
  <dcterms:created xsi:type="dcterms:W3CDTF">2025-08-04T18:14:00Z</dcterms:created>
  <dcterms:modified xsi:type="dcterms:W3CDTF">2025-08-04T18:14:00Z</dcterms:modified>
</cp:coreProperties>
</file>