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CF" w:rsidRPr="00514471" w:rsidRDefault="00A276CF" w:rsidP="008535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276CF" w:rsidRPr="00514471" w:rsidRDefault="00A276CF" w:rsidP="008535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376" w:rsidRPr="00514471" w:rsidRDefault="00853551" w:rsidP="0085355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14471">
        <w:rPr>
          <w:rFonts w:ascii="Arial" w:hAnsi="Arial" w:cs="Arial"/>
          <w:b/>
          <w:bCs/>
          <w:sz w:val="24"/>
          <w:szCs w:val="24"/>
        </w:rPr>
        <w:t>LEI</w:t>
      </w:r>
      <w:r w:rsidR="00514471" w:rsidRPr="00514471"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514471">
        <w:rPr>
          <w:rFonts w:ascii="Arial" w:hAnsi="Arial" w:cs="Arial"/>
          <w:b/>
          <w:bCs/>
          <w:sz w:val="24"/>
          <w:szCs w:val="24"/>
        </w:rPr>
        <w:t xml:space="preserve"> Nº</w:t>
      </w:r>
      <w:r w:rsidR="0001422F" w:rsidRPr="00514471">
        <w:rPr>
          <w:rFonts w:ascii="Arial" w:hAnsi="Arial" w:cs="Arial"/>
          <w:b/>
          <w:bCs/>
          <w:sz w:val="24"/>
          <w:szCs w:val="24"/>
        </w:rPr>
        <w:t xml:space="preserve"> </w:t>
      </w:r>
      <w:r w:rsidR="00514471" w:rsidRPr="00514471">
        <w:rPr>
          <w:rFonts w:ascii="Arial" w:hAnsi="Arial" w:cs="Arial"/>
          <w:b/>
          <w:bCs/>
          <w:sz w:val="24"/>
          <w:szCs w:val="24"/>
        </w:rPr>
        <w:t xml:space="preserve">4.181 DE 12 DE SETEMBRO DE </w:t>
      </w:r>
      <w:r w:rsidR="00360710" w:rsidRPr="00514471">
        <w:rPr>
          <w:rFonts w:ascii="Arial" w:hAnsi="Arial" w:cs="Arial"/>
          <w:b/>
          <w:bCs/>
          <w:sz w:val="24"/>
          <w:szCs w:val="24"/>
        </w:rPr>
        <w:t>202</w:t>
      </w:r>
      <w:r w:rsidR="006C45FB" w:rsidRPr="00514471">
        <w:rPr>
          <w:rFonts w:ascii="Arial" w:hAnsi="Arial" w:cs="Arial"/>
          <w:b/>
          <w:bCs/>
          <w:sz w:val="24"/>
          <w:szCs w:val="24"/>
        </w:rPr>
        <w:t>3</w:t>
      </w:r>
      <w:r w:rsidRPr="00514471">
        <w:rPr>
          <w:rFonts w:ascii="Arial" w:hAnsi="Arial" w:cs="Arial"/>
          <w:b/>
          <w:bCs/>
          <w:sz w:val="24"/>
          <w:szCs w:val="24"/>
        </w:rPr>
        <w:t>.</w:t>
      </w:r>
    </w:p>
    <w:p w:rsidR="00853551" w:rsidRPr="00514471" w:rsidRDefault="00853551" w:rsidP="00853551">
      <w:pPr>
        <w:spacing w:after="0"/>
        <w:ind w:left="2832"/>
        <w:jc w:val="both"/>
        <w:rPr>
          <w:rFonts w:ascii="Arial" w:hAnsi="Arial" w:cs="Arial"/>
          <w:b/>
          <w:bCs/>
          <w:sz w:val="24"/>
          <w:szCs w:val="24"/>
        </w:rPr>
      </w:pPr>
    </w:p>
    <w:p w:rsidR="00135B77" w:rsidRPr="00514471" w:rsidRDefault="00135B77" w:rsidP="00135B77">
      <w:pPr>
        <w:ind w:left="3402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>Autoriza o Poder Executivo a Instituir Programa de Estímulo à Expedição de Notas Fiscais e Estabelece Sorteios e Premiações para o ano de 2023.</w:t>
      </w:r>
    </w:p>
    <w:p w:rsidR="00514471" w:rsidRPr="00514471" w:rsidRDefault="00514471" w:rsidP="00514471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O </w:t>
      </w:r>
      <w:r w:rsidRPr="00514471">
        <w:rPr>
          <w:rFonts w:ascii="Arial" w:hAnsi="Arial" w:cs="Arial"/>
          <w:bCs/>
          <w:sz w:val="24"/>
          <w:szCs w:val="24"/>
        </w:rPr>
        <w:t>Prefeito de Jóia, Estado do Rio Grande do Sul</w:t>
      </w:r>
      <w:r w:rsidRPr="00514471">
        <w:rPr>
          <w:rFonts w:ascii="Arial" w:hAnsi="Arial" w:cs="Arial"/>
          <w:b/>
          <w:sz w:val="24"/>
          <w:szCs w:val="24"/>
        </w:rPr>
        <w:t>,</w:t>
      </w:r>
      <w:r w:rsidRPr="00514471">
        <w:rPr>
          <w:rFonts w:ascii="Arial" w:hAnsi="Arial" w:cs="Arial"/>
          <w:sz w:val="24"/>
          <w:szCs w:val="24"/>
        </w:rPr>
        <w:t xml:space="preserve"> faz saber, em cumprimento ao disposto no artigo 41, inciso IV da Lei Orgânica Municipal, que a Câmara Municipal de Vereadores aprovou e eu sanciono e promulgo a seguinte:</w:t>
      </w:r>
    </w:p>
    <w:p w:rsidR="00514471" w:rsidRPr="00514471" w:rsidRDefault="00514471" w:rsidP="00514471">
      <w:pPr>
        <w:ind w:left="3255" w:firstLine="993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b/>
          <w:sz w:val="24"/>
          <w:szCs w:val="24"/>
        </w:rPr>
        <w:t>L E I: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Art. 1º Fica o Poder Executivo Municipal autorizado a instituir o programa de estímulo à expedição de Notas Fiscais, objetivando a valorização do comércio e serviços locais, o aumento da representatividade da receita própria e ainda o aumento do índice d</w:t>
      </w:r>
      <w:r w:rsidR="001C5ABC" w:rsidRPr="00514471">
        <w:rPr>
          <w:rFonts w:ascii="Arial" w:hAnsi="Arial" w:cs="Arial"/>
          <w:sz w:val="24"/>
          <w:szCs w:val="24"/>
        </w:rPr>
        <w:t>e participação no ICM no retorno para o Município.</w:t>
      </w:r>
    </w:p>
    <w:p w:rsidR="00135B77" w:rsidRPr="00514471" w:rsidRDefault="00135B77" w:rsidP="00135B77">
      <w:pPr>
        <w:jc w:val="both"/>
        <w:rPr>
          <w:rFonts w:ascii="Arial" w:hAnsi="Arial" w:cs="Arial"/>
          <w:b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Parágrafo Único – O programa será desenvolvido no período de setembro até dezembro de 2023 e será denominado: </w:t>
      </w:r>
      <w:r w:rsidRPr="00514471">
        <w:rPr>
          <w:rFonts w:ascii="Arial" w:hAnsi="Arial" w:cs="Arial"/>
          <w:b/>
          <w:sz w:val="24"/>
          <w:szCs w:val="24"/>
        </w:rPr>
        <w:t>“</w:t>
      </w:r>
      <w:r w:rsidR="004A4DE8" w:rsidRPr="00514471">
        <w:rPr>
          <w:rFonts w:ascii="Arial" w:hAnsi="Arial" w:cs="Arial"/>
          <w:b/>
          <w:sz w:val="24"/>
          <w:szCs w:val="24"/>
        </w:rPr>
        <w:t xml:space="preserve">VALORIZE </w:t>
      </w:r>
      <w:r w:rsidRPr="00514471">
        <w:rPr>
          <w:rFonts w:ascii="Arial" w:hAnsi="Arial" w:cs="Arial"/>
          <w:b/>
          <w:sz w:val="24"/>
          <w:szCs w:val="24"/>
        </w:rPr>
        <w:t xml:space="preserve">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>– EXIJA A NOTA FISCAL E CONCORRA A PRÊMIOS.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2º O programa, </w:t>
      </w:r>
      <w:r w:rsidRPr="00514471">
        <w:rPr>
          <w:rFonts w:ascii="Arial" w:hAnsi="Arial" w:cs="Arial"/>
          <w:b/>
          <w:sz w:val="24"/>
          <w:szCs w:val="24"/>
        </w:rPr>
        <w:t>“VALOR</w:t>
      </w:r>
      <w:r w:rsidR="004A4DE8" w:rsidRPr="00514471">
        <w:rPr>
          <w:rFonts w:ascii="Arial" w:hAnsi="Arial" w:cs="Arial"/>
          <w:b/>
          <w:sz w:val="24"/>
          <w:szCs w:val="24"/>
        </w:rPr>
        <w:t xml:space="preserve">IZE </w:t>
      </w:r>
      <w:r w:rsidRPr="00514471">
        <w:rPr>
          <w:rFonts w:ascii="Arial" w:hAnsi="Arial" w:cs="Arial"/>
          <w:b/>
          <w:sz w:val="24"/>
          <w:szCs w:val="24"/>
        </w:rPr>
        <w:t xml:space="preserve">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 xml:space="preserve">– EXIJA A NOTA FISCAL E CONCORRA A PRÊMIOS.”, </w:t>
      </w:r>
      <w:r w:rsidRPr="00514471">
        <w:rPr>
          <w:rFonts w:ascii="Arial" w:hAnsi="Arial" w:cs="Arial"/>
          <w:sz w:val="24"/>
          <w:szCs w:val="24"/>
        </w:rPr>
        <w:t>Será lançado no mês de setembro de 2023  e consistirá na premiação, mediante sorteio a ser realizado no dia 2</w:t>
      </w:r>
      <w:r w:rsidR="00F96246" w:rsidRPr="00514471">
        <w:rPr>
          <w:rFonts w:ascii="Arial" w:hAnsi="Arial" w:cs="Arial"/>
          <w:sz w:val="24"/>
          <w:szCs w:val="24"/>
        </w:rPr>
        <w:t>8</w:t>
      </w:r>
      <w:r w:rsidRPr="00514471">
        <w:rPr>
          <w:rFonts w:ascii="Arial" w:hAnsi="Arial" w:cs="Arial"/>
          <w:sz w:val="24"/>
          <w:szCs w:val="24"/>
        </w:rPr>
        <w:t xml:space="preserve"> de dezembro de 2023, na  Praça Marcial Terra.</w:t>
      </w:r>
    </w:p>
    <w:p w:rsidR="00135B77" w:rsidRPr="00514471" w:rsidRDefault="00043465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</w:t>
      </w:r>
      <w:r w:rsidR="00135B77" w:rsidRPr="00514471">
        <w:rPr>
          <w:rFonts w:ascii="Arial" w:hAnsi="Arial" w:cs="Arial"/>
          <w:sz w:val="24"/>
          <w:szCs w:val="24"/>
        </w:rPr>
        <w:t>Parágrafo Único. Podem participar do programa “</w:t>
      </w:r>
      <w:r w:rsidR="004A4DE8" w:rsidRPr="00514471">
        <w:rPr>
          <w:rFonts w:ascii="Arial" w:hAnsi="Arial" w:cs="Arial"/>
          <w:b/>
          <w:sz w:val="24"/>
          <w:szCs w:val="24"/>
        </w:rPr>
        <w:t>VALORIZE O CO</w:t>
      </w:r>
      <w:r w:rsidR="00135B77" w:rsidRPr="00514471">
        <w:rPr>
          <w:rFonts w:ascii="Arial" w:hAnsi="Arial" w:cs="Arial"/>
          <w:b/>
          <w:sz w:val="24"/>
          <w:szCs w:val="24"/>
        </w:rPr>
        <w:t xml:space="preserve">MÉRCIO LOCAL, QUEM GANHA É </w:t>
      </w:r>
      <w:proofErr w:type="gramStart"/>
      <w:r w:rsidR="00135B77"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="00135B77" w:rsidRPr="00514471">
        <w:rPr>
          <w:rFonts w:ascii="Arial" w:hAnsi="Arial" w:cs="Arial"/>
          <w:b/>
          <w:sz w:val="24"/>
          <w:szCs w:val="24"/>
        </w:rPr>
        <w:t>– EXIJA A NOTA FISCAL E CONCORRA A PRÊMIOS</w:t>
      </w:r>
      <w:r w:rsidR="00135B77" w:rsidRPr="00514471">
        <w:rPr>
          <w:rFonts w:ascii="Arial" w:hAnsi="Arial" w:cs="Arial"/>
          <w:sz w:val="24"/>
          <w:szCs w:val="24"/>
        </w:rPr>
        <w:t>.” Todos os consumidores, produtores rurais e usuários de serviços no âmbito do município de Jóia.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3º Concorrerão aos prêmios do programa, os portadores, de cartelas devidamente numeradas, distribuídas junto a Secretaria Municipal de </w:t>
      </w:r>
      <w:proofErr w:type="gramStart"/>
      <w:r w:rsidRPr="00514471">
        <w:rPr>
          <w:rFonts w:ascii="Arial" w:hAnsi="Arial" w:cs="Arial"/>
          <w:sz w:val="24"/>
          <w:szCs w:val="24"/>
        </w:rPr>
        <w:t>Finanças  do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Município de Jóia, em troca de notas fiscais emitidas pelo comércio e prestadores de serviço local.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 xml:space="preserve"> </w:t>
      </w:r>
      <w:r w:rsidRPr="00514471">
        <w:rPr>
          <w:rFonts w:ascii="Arial" w:hAnsi="Arial" w:cs="Arial"/>
          <w:sz w:val="24"/>
          <w:szCs w:val="24"/>
        </w:rPr>
        <w:tab/>
        <w:t>Art.4º As cartelas para participação nos sorteios serão fornecidas aos consumidores, usuários de serviços, produtores rurais, sendo distribuídas de acordo com os seguintes critérios:</w:t>
      </w:r>
    </w:p>
    <w:p w:rsidR="00135B77" w:rsidRPr="00514471" w:rsidRDefault="001C5ABC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 – As notas fiscais</w:t>
      </w:r>
      <w:r w:rsidR="00135B77" w:rsidRPr="00514471">
        <w:rPr>
          <w:rFonts w:ascii="Arial" w:hAnsi="Arial" w:cs="Arial"/>
          <w:sz w:val="24"/>
          <w:szCs w:val="24"/>
        </w:rPr>
        <w:t xml:space="preserve"> apresentadas pelos consumidores, relativas às compras realizadas no comércio, no período </w:t>
      </w:r>
      <w:r w:rsidR="00043465" w:rsidRPr="00514471">
        <w:rPr>
          <w:rFonts w:ascii="Arial" w:hAnsi="Arial" w:cs="Arial"/>
          <w:sz w:val="24"/>
          <w:szCs w:val="24"/>
        </w:rPr>
        <w:t xml:space="preserve">de 01 de setembro de 2023 </w:t>
      </w:r>
      <w:proofErr w:type="gramStart"/>
      <w:r w:rsidR="00043465" w:rsidRPr="00514471">
        <w:rPr>
          <w:rFonts w:ascii="Arial" w:hAnsi="Arial" w:cs="Arial"/>
          <w:sz w:val="24"/>
          <w:szCs w:val="24"/>
        </w:rPr>
        <w:t>a  2</w:t>
      </w:r>
      <w:r w:rsidR="004A4DE8" w:rsidRPr="00514471">
        <w:rPr>
          <w:rFonts w:ascii="Arial" w:hAnsi="Arial" w:cs="Arial"/>
          <w:sz w:val="24"/>
          <w:szCs w:val="24"/>
        </w:rPr>
        <w:t>6</w:t>
      </w:r>
      <w:proofErr w:type="gramEnd"/>
      <w:r w:rsidR="00043465" w:rsidRPr="00514471">
        <w:rPr>
          <w:rFonts w:ascii="Arial" w:hAnsi="Arial" w:cs="Arial"/>
          <w:sz w:val="24"/>
          <w:szCs w:val="24"/>
        </w:rPr>
        <w:t xml:space="preserve"> </w:t>
      </w:r>
      <w:r w:rsidR="00135B77" w:rsidRPr="00514471">
        <w:rPr>
          <w:rFonts w:ascii="Arial" w:hAnsi="Arial" w:cs="Arial"/>
          <w:sz w:val="24"/>
          <w:szCs w:val="24"/>
        </w:rPr>
        <w:t xml:space="preserve">de dezembro de 2023, dão direito a uma cartela a cada R$ 50,00 (cinquenta reais) em notas, até o máximo de 10 (dez) cartelas por nota fiscal, exceto as notas fiscais de óleo diesel, fertilizantes, insumos agrícolas e materiais de construção que estão contempladas nos incisos </w:t>
      </w:r>
      <w:proofErr w:type="spellStart"/>
      <w:r w:rsidR="00135B77" w:rsidRPr="00514471">
        <w:rPr>
          <w:rFonts w:ascii="Arial" w:hAnsi="Arial" w:cs="Arial"/>
          <w:sz w:val="24"/>
          <w:szCs w:val="24"/>
        </w:rPr>
        <w:t>subseqüentes</w:t>
      </w:r>
      <w:proofErr w:type="spellEnd"/>
      <w:r w:rsidR="00135B77" w:rsidRPr="00514471">
        <w:rPr>
          <w:rFonts w:ascii="Arial" w:hAnsi="Arial" w:cs="Arial"/>
          <w:sz w:val="24"/>
          <w:szCs w:val="24"/>
        </w:rPr>
        <w:t>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II – As notas fiscais apresentadas pelos consumidores, relativas às compras de materiais de construção, emitidas no período de vigência do programa, dão direito a uma cartela a cada R$ 200,00 (duzentos reais) em notas, até o máximo de 10 (dez) cartelas por nota fiscal.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III – As notas fiscais apresentadas pelos consumidores, relativas às compras de óleo diesel, fertilizantes e insumos agrícolas, emitidas no período de vigência do programa, dão direito a uma cartela na razão de R$ 500,00</w:t>
      </w:r>
      <w:r w:rsidR="00043465" w:rsidRPr="0051447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14471">
        <w:rPr>
          <w:rFonts w:ascii="Arial" w:hAnsi="Arial" w:cs="Arial"/>
          <w:sz w:val="24"/>
          <w:szCs w:val="24"/>
        </w:rPr>
        <w:t>( quinhentos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reais) em notas até o máximo de 10 (dez) cartelas por nota.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IV – As notas de produtores rurais do Município, por vendas efetuadas a outros produtores, comércio ou indústria, durante a vigência do programa concederão direito a uma cartela a cada nota fiscal de produtor destacada do bloco.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V – As notas de serviço emitidas n</w:t>
      </w:r>
      <w:r w:rsidR="004A4DE8" w:rsidRPr="00514471">
        <w:rPr>
          <w:rFonts w:ascii="Arial" w:hAnsi="Arial" w:cs="Arial"/>
          <w:sz w:val="24"/>
          <w:szCs w:val="24"/>
        </w:rPr>
        <w:t>o período de 01 de setembro a 26</w:t>
      </w:r>
      <w:r w:rsidRPr="00514471">
        <w:rPr>
          <w:rFonts w:ascii="Arial" w:hAnsi="Arial" w:cs="Arial"/>
          <w:sz w:val="24"/>
          <w:szCs w:val="24"/>
        </w:rPr>
        <w:t xml:space="preserve"> de dezembro de 2023</w:t>
      </w:r>
      <w:r w:rsidR="004A4DE8" w:rsidRPr="00514471">
        <w:rPr>
          <w:rFonts w:ascii="Arial" w:hAnsi="Arial" w:cs="Arial"/>
          <w:sz w:val="24"/>
          <w:szCs w:val="24"/>
        </w:rPr>
        <w:t>,</w:t>
      </w:r>
      <w:r w:rsidRPr="00514471">
        <w:rPr>
          <w:rFonts w:ascii="Arial" w:hAnsi="Arial" w:cs="Arial"/>
          <w:sz w:val="24"/>
          <w:szCs w:val="24"/>
        </w:rPr>
        <w:t xml:space="preserve"> concederão direito a uma cartela a cada R$ 50,00 (cinquenta reais) em notas até o máximo de 10 (dez) cartelas por nota.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VI - As notas fiscais a consumidor final, apresentadas por proprietários ou funcionários das próprias empresas, somente serão aceitas proporcionalmente ao equivalente de consumo das mesmas, não podendo a empresa através de seus proprietários ou funcionários reter notas ou cupons fiscais e utilizá-los em </w:t>
      </w:r>
      <w:proofErr w:type="spellStart"/>
      <w:r w:rsidRPr="00514471">
        <w:rPr>
          <w:rFonts w:ascii="Arial" w:hAnsi="Arial" w:cs="Arial"/>
          <w:sz w:val="24"/>
          <w:szCs w:val="24"/>
        </w:rPr>
        <w:t>beneficio</w:t>
      </w:r>
      <w:proofErr w:type="spellEnd"/>
      <w:r w:rsidRPr="00514471">
        <w:rPr>
          <w:rFonts w:ascii="Arial" w:hAnsi="Arial" w:cs="Arial"/>
          <w:sz w:val="24"/>
          <w:szCs w:val="24"/>
        </w:rPr>
        <w:t xml:space="preserve"> próprio.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§ 1º Terão validade para troca por cartelas as notas fiscais, de produtor rural e de serviço em</w:t>
      </w:r>
      <w:r w:rsidR="00043465" w:rsidRPr="00514471">
        <w:rPr>
          <w:rFonts w:ascii="Arial" w:hAnsi="Arial" w:cs="Arial"/>
          <w:sz w:val="24"/>
          <w:szCs w:val="24"/>
        </w:rPr>
        <w:t>itidas entre 01 de setembro a 2</w:t>
      </w:r>
      <w:r w:rsidR="004A4DE8" w:rsidRPr="00514471">
        <w:rPr>
          <w:rFonts w:ascii="Arial" w:hAnsi="Arial" w:cs="Arial"/>
          <w:sz w:val="24"/>
          <w:szCs w:val="24"/>
        </w:rPr>
        <w:t>6</w:t>
      </w:r>
      <w:r w:rsidRPr="00514471">
        <w:rPr>
          <w:rFonts w:ascii="Arial" w:hAnsi="Arial" w:cs="Arial"/>
          <w:sz w:val="24"/>
          <w:szCs w:val="24"/>
        </w:rPr>
        <w:t xml:space="preserve"> de dezembro de 2023;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 – A primeira via de Nota Fiscal, expedida pelo comércio local, ou a cópia autenticada por servidor municipal que deverá identificar o original da Nota Fiscal com “carimbo da prefeitura municipal”, para evitar nova apresentação;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ab/>
        <w:t xml:space="preserve">II - A via de Nota Fiscal do Produtor, do Talonário </w:t>
      </w:r>
      <w:r w:rsidR="004A4DE8" w:rsidRPr="00514471">
        <w:rPr>
          <w:rFonts w:ascii="Arial" w:hAnsi="Arial" w:cs="Arial"/>
          <w:sz w:val="24"/>
          <w:szCs w:val="24"/>
        </w:rPr>
        <w:t>do Produtor com a devida contra -</w:t>
      </w:r>
      <w:proofErr w:type="gramStart"/>
      <w:r w:rsidRPr="00514471">
        <w:rPr>
          <w:rFonts w:ascii="Arial" w:hAnsi="Arial" w:cs="Arial"/>
          <w:sz w:val="24"/>
          <w:szCs w:val="24"/>
        </w:rPr>
        <w:t>nota  após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serem digitadas no sistema de produção primária;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III – Cupom Fiscal de Máquina Registradora, cujo uso tenha sido autorizado pelo órgão competente da Fazenda Estadual: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IV – A primeira Via da Nota Fiscal de prestador de serviços, contribuinte do ISSQN, devidamente inscrito junto a Prefeitura Municipal de Jóia;</w:t>
      </w:r>
    </w:p>
    <w:p w:rsidR="004A4DE8" w:rsidRPr="00514471" w:rsidRDefault="004A4DE8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 V – Os documentos fiscai</w:t>
      </w:r>
      <w:r w:rsidR="001C5ABC" w:rsidRPr="00514471">
        <w:rPr>
          <w:rFonts w:ascii="Arial" w:hAnsi="Arial" w:cs="Arial"/>
          <w:sz w:val="24"/>
          <w:szCs w:val="24"/>
        </w:rPr>
        <w:t>s deverão ser trocados até às 16</w:t>
      </w:r>
      <w:r w:rsidRPr="00514471">
        <w:rPr>
          <w:rFonts w:ascii="Arial" w:hAnsi="Arial" w:cs="Arial"/>
          <w:sz w:val="24"/>
          <w:szCs w:val="24"/>
        </w:rPr>
        <w:t xml:space="preserve"> horas do dia 26 </w:t>
      </w:r>
      <w:r w:rsidR="001C5ABC" w:rsidRPr="00514471">
        <w:rPr>
          <w:rFonts w:ascii="Arial" w:hAnsi="Arial" w:cs="Arial"/>
          <w:sz w:val="24"/>
          <w:szCs w:val="24"/>
        </w:rPr>
        <w:t>de dezembro de 2023, no Centro Administrativo.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§ 2º O beneficiário deverá apresentar, obrigatoriamente, junto a Secretaria Municipal de Finanças, a primeira via da Nota Fiscal de consumidor ou de produtor, as quais serão arquivadas pelo Município, ou poderão ser fotocopiadas, sendo que o documento original </w:t>
      </w:r>
      <w:r w:rsidR="004A4DE8" w:rsidRPr="00514471">
        <w:rPr>
          <w:rFonts w:ascii="Arial" w:hAnsi="Arial" w:cs="Arial"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 xml:space="preserve"> receberá o carimbo do </w:t>
      </w:r>
      <w:proofErr w:type="gramStart"/>
      <w:r w:rsidRPr="00514471">
        <w:rPr>
          <w:rFonts w:ascii="Arial" w:hAnsi="Arial" w:cs="Arial"/>
          <w:sz w:val="24"/>
          <w:szCs w:val="24"/>
        </w:rPr>
        <w:t>programa  e</w:t>
      </w:r>
      <w:proofErr w:type="gramEnd"/>
      <w:r w:rsidRPr="00514471">
        <w:rPr>
          <w:rFonts w:ascii="Arial" w:hAnsi="Arial" w:cs="Arial"/>
          <w:sz w:val="24"/>
          <w:szCs w:val="24"/>
        </w:rPr>
        <w:t xml:space="preserve"> será devolvido ao titular. Não se admitirá, sob qualquer hipótese, segunda via ou xérox de documentos desacompanhados do original, para fins de troca por cautelas.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Art. 5º Todas as cartelas distribuídas concorrerão aos prêmios, no sorteio público a ser realizado no dia: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  <w:r w:rsidRPr="00514471">
        <w:rPr>
          <w:rFonts w:ascii="Arial" w:hAnsi="Arial" w:cs="Arial"/>
          <w:i/>
          <w:sz w:val="24"/>
          <w:szCs w:val="24"/>
        </w:rPr>
        <w:t xml:space="preserve"> </w:t>
      </w:r>
      <w:r w:rsidR="004A4DE8" w:rsidRPr="00514471">
        <w:rPr>
          <w:rFonts w:ascii="Arial" w:hAnsi="Arial" w:cs="Arial"/>
          <w:sz w:val="24"/>
          <w:szCs w:val="24"/>
        </w:rPr>
        <w:t>I – No dia 28</w:t>
      </w:r>
      <w:r w:rsidR="00043465" w:rsidRPr="00514471">
        <w:rPr>
          <w:rFonts w:ascii="Arial" w:hAnsi="Arial" w:cs="Arial"/>
          <w:sz w:val="24"/>
          <w:szCs w:val="24"/>
        </w:rPr>
        <w:t xml:space="preserve"> de dezembro de 2023 (Sorteio Único</w:t>
      </w:r>
      <w:r w:rsidRPr="00514471">
        <w:rPr>
          <w:rFonts w:ascii="Arial" w:hAnsi="Arial" w:cs="Arial"/>
          <w:sz w:val="24"/>
          <w:szCs w:val="24"/>
        </w:rPr>
        <w:t>):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3760"/>
      </w:tblGrid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514471">
              <w:rPr>
                <w:rFonts w:ascii="Arial" w:hAnsi="Arial" w:cs="Arial"/>
                <w:sz w:val="24"/>
                <w:szCs w:val="24"/>
              </w:rPr>
              <w:t>1º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R$ 2.0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2º Prêmio</w:t>
            </w:r>
          </w:p>
        </w:tc>
        <w:tc>
          <w:tcPr>
            <w:tcW w:w="3760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R$ 1.000,00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3º Prêmio</w:t>
            </w:r>
          </w:p>
        </w:tc>
        <w:tc>
          <w:tcPr>
            <w:tcW w:w="3760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471">
              <w:rPr>
                <w:rFonts w:ascii="Arial" w:hAnsi="Arial" w:cs="Arial"/>
                <w:sz w:val="24"/>
                <w:szCs w:val="24"/>
                <w:lang w:val="en-US"/>
              </w:rPr>
              <w:t>R$ 500,00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4º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14471">
              <w:rPr>
                <w:rFonts w:ascii="Arial" w:hAnsi="Arial" w:cs="Arial"/>
                <w:sz w:val="24"/>
                <w:szCs w:val="24"/>
                <w:lang w:val="en-US"/>
              </w:rPr>
              <w:t>R$ 4</w:t>
            </w:r>
            <w:r w:rsidR="00135B77" w:rsidRPr="00514471">
              <w:rPr>
                <w:rFonts w:ascii="Arial" w:hAnsi="Arial" w:cs="Arial"/>
                <w:sz w:val="24"/>
                <w:szCs w:val="24"/>
                <w:lang w:val="en-US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5º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R$ 3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6º Prêmio</w:t>
            </w:r>
          </w:p>
        </w:tc>
        <w:tc>
          <w:tcPr>
            <w:tcW w:w="3760" w:type="dxa"/>
          </w:tcPr>
          <w:p w:rsidR="00135B77" w:rsidRPr="00514471" w:rsidRDefault="00135B77" w:rsidP="00043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043465" w:rsidRPr="00514471">
              <w:rPr>
                <w:rFonts w:ascii="Arial" w:hAnsi="Arial" w:cs="Arial"/>
                <w:sz w:val="24"/>
                <w:szCs w:val="24"/>
              </w:rPr>
              <w:t>20</w:t>
            </w:r>
            <w:r w:rsidRPr="0051447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7º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8º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9º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35B77" w:rsidRPr="00514471" w:rsidTr="001A7099">
        <w:tc>
          <w:tcPr>
            <w:tcW w:w="4252" w:type="dxa"/>
          </w:tcPr>
          <w:p w:rsidR="00135B77" w:rsidRPr="00514471" w:rsidRDefault="00135B77" w:rsidP="00135B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10º Prêmio</w:t>
            </w:r>
          </w:p>
        </w:tc>
        <w:tc>
          <w:tcPr>
            <w:tcW w:w="3760" w:type="dxa"/>
          </w:tcPr>
          <w:p w:rsidR="00135B77" w:rsidRPr="00514471" w:rsidRDefault="00043465" w:rsidP="00135B77">
            <w:pPr>
              <w:rPr>
                <w:rFonts w:ascii="Arial" w:hAnsi="Arial" w:cs="Arial"/>
                <w:sz w:val="24"/>
                <w:szCs w:val="24"/>
              </w:rPr>
            </w:pPr>
            <w:r w:rsidRPr="00514471">
              <w:rPr>
                <w:rFonts w:ascii="Arial" w:hAnsi="Arial" w:cs="Arial"/>
                <w:sz w:val="24"/>
                <w:szCs w:val="24"/>
              </w:rPr>
              <w:t>R$ 2</w:t>
            </w:r>
            <w:r w:rsidR="00135B77" w:rsidRPr="00514471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bookmarkEnd w:id="0"/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ab/>
        <w:t>Art. 6º As cartelas serão confeccionadas por empresa devidamente habilitada e controladas pela Secretaria Municipal de Finanças, contendo 01(um) número em cada cartela.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7º Fica o Poder Executivo Municipal autorizado a utilizar os meios de divulgação local e da região (televisão, rádio e jornal), redes sociais, além de material de apoio impresso (panfletos, cartazes, banners...) que serão distribuídos e afixados em locais de acesso ao público. 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Parágrafo Único – O programa utilizará como “slogan” promocional à frase</w:t>
      </w:r>
      <w:r w:rsidRPr="00514471">
        <w:rPr>
          <w:rFonts w:ascii="Arial" w:hAnsi="Arial" w:cs="Arial"/>
          <w:b/>
          <w:sz w:val="24"/>
          <w:szCs w:val="24"/>
        </w:rPr>
        <w:t xml:space="preserve">: </w:t>
      </w:r>
      <w:r w:rsidRPr="00514471">
        <w:rPr>
          <w:rFonts w:ascii="Arial" w:hAnsi="Arial" w:cs="Arial"/>
          <w:sz w:val="24"/>
          <w:szCs w:val="24"/>
        </w:rPr>
        <w:t>“</w:t>
      </w:r>
      <w:r w:rsidR="004A4DE8" w:rsidRPr="00514471">
        <w:rPr>
          <w:rFonts w:ascii="Arial" w:hAnsi="Arial" w:cs="Arial"/>
          <w:b/>
          <w:sz w:val="24"/>
          <w:szCs w:val="24"/>
        </w:rPr>
        <w:t xml:space="preserve"> VALORIZE </w:t>
      </w:r>
      <w:r w:rsidRPr="00514471">
        <w:rPr>
          <w:rFonts w:ascii="Arial" w:hAnsi="Arial" w:cs="Arial"/>
          <w:b/>
          <w:sz w:val="24"/>
          <w:szCs w:val="24"/>
        </w:rPr>
        <w:t xml:space="preserve">O COMÉRCIO LOCAL, QUEM GANHA É </w:t>
      </w:r>
      <w:proofErr w:type="gramStart"/>
      <w:r w:rsidRPr="00514471">
        <w:rPr>
          <w:rFonts w:ascii="Arial" w:hAnsi="Arial" w:cs="Arial"/>
          <w:b/>
          <w:sz w:val="24"/>
          <w:szCs w:val="24"/>
        </w:rPr>
        <w:t>VOCÊ!”</w:t>
      </w:r>
      <w:proofErr w:type="gramEnd"/>
      <w:r w:rsidRPr="00514471">
        <w:rPr>
          <w:rFonts w:ascii="Arial" w:hAnsi="Arial" w:cs="Arial"/>
          <w:b/>
          <w:sz w:val="24"/>
          <w:szCs w:val="24"/>
        </w:rPr>
        <w:t xml:space="preserve">– EXIJA A NOTA FISCAL E CONCORRA A PRÊMIOS”, </w:t>
      </w:r>
      <w:r w:rsidRPr="00514471">
        <w:rPr>
          <w:rFonts w:ascii="Arial" w:hAnsi="Arial" w:cs="Arial"/>
          <w:sz w:val="24"/>
          <w:szCs w:val="24"/>
        </w:rPr>
        <w:t>que constará em todos os meios de divulgação do presente programa.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8º Cada cartela conterá 01(um) número contendo 05 (cinco) algarismos cada um deles, iniciando em 00001 e finalizando em 49.999, num total de 50.000 (cinquenta mil) cartelas. Ficando reservado à Secretaria Municipal de Finanças, o direito de confeccionar nova série de cartelas, se </w:t>
      </w:r>
      <w:proofErr w:type="spellStart"/>
      <w:r w:rsidRPr="00514471">
        <w:rPr>
          <w:rFonts w:ascii="Arial" w:hAnsi="Arial" w:cs="Arial"/>
          <w:sz w:val="24"/>
          <w:szCs w:val="24"/>
        </w:rPr>
        <w:t>esta</w:t>
      </w:r>
      <w:proofErr w:type="spellEnd"/>
      <w:r w:rsidRPr="00514471">
        <w:rPr>
          <w:rFonts w:ascii="Arial" w:hAnsi="Arial" w:cs="Arial"/>
          <w:sz w:val="24"/>
          <w:szCs w:val="24"/>
        </w:rPr>
        <w:t xml:space="preserve"> se fizer necessária para suprir a demanda.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9º O sorteio será realizado na forma “sorteio público” na Praça Municipal Marcial Terra, às </w:t>
      </w:r>
      <w:r w:rsidR="004A4DE8" w:rsidRPr="00514471">
        <w:rPr>
          <w:rFonts w:ascii="Arial" w:hAnsi="Arial" w:cs="Arial"/>
          <w:sz w:val="24"/>
          <w:szCs w:val="24"/>
        </w:rPr>
        <w:t>10:00 horas do dia 28</w:t>
      </w:r>
      <w:r w:rsidRPr="00514471">
        <w:rPr>
          <w:rFonts w:ascii="Arial" w:hAnsi="Arial" w:cs="Arial"/>
          <w:sz w:val="24"/>
          <w:szCs w:val="24"/>
        </w:rPr>
        <w:t xml:space="preserve"> de dezembro de 2023, quando serão utilizados para o sorteio parte do talão de onde foram destacadas as cartelas, que deverá conter número idêntico a cartela destacada.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</w:t>
      </w:r>
      <w:r w:rsidRPr="00514471">
        <w:rPr>
          <w:rFonts w:ascii="Arial" w:hAnsi="Arial" w:cs="Arial"/>
          <w:sz w:val="24"/>
          <w:szCs w:val="24"/>
        </w:rPr>
        <w:tab/>
        <w:t>Art. 10. Os contemplados terão o prazo máximo de 60 (sessenta) dias a contar da contemplação, para comprovarem suas condições de legítimos ganhadores do prêmio, mediante a apresentação da cautela que contenha o número sorteado. Não terá validade cartela que apresentar rasura emenda ou encontrar-se danificada, cujo dano dificulte a verificação da autenticidade da mesma.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>Art. 11. Os contemplados que não reclamarem seus prêmios no prazo de 60 (sessenta) dias, a contar da contemplação perderão o direito ao mesmo, podendo o município dar a destinação que entender adequada ao mesmo.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Art. 12. As despesas decorrentes desta Lei correrão por conta das dotações orçamentárias próprias. </w:t>
      </w:r>
    </w:p>
    <w:p w:rsidR="00135B77" w:rsidRPr="00514471" w:rsidRDefault="00135B77" w:rsidP="00135B77">
      <w:pPr>
        <w:jc w:val="both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ab/>
        <w:t xml:space="preserve"> Art. 13. Esta Lei entra em vigor na data de sua publicação.</w:t>
      </w:r>
    </w:p>
    <w:p w:rsidR="00514471" w:rsidRPr="00514471" w:rsidRDefault="00135B77" w:rsidP="0051447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</w:t>
      </w:r>
      <w:r w:rsidR="00514471" w:rsidRPr="00514471">
        <w:rPr>
          <w:rFonts w:ascii="Arial" w:hAnsi="Arial" w:cs="Arial"/>
          <w:sz w:val="24"/>
          <w:szCs w:val="24"/>
        </w:rPr>
        <w:t xml:space="preserve">Gabinete do Prefeito de Jóia – </w:t>
      </w:r>
      <w:r w:rsidR="00514471" w:rsidRPr="00514471">
        <w:rPr>
          <w:rFonts w:ascii="Arial" w:hAnsi="Arial" w:cs="Arial"/>
          <w:sz w:val="24"/>
          <w:szCs w:val="24"/>
          <w:lang w:val="x-none"/>
        </w:rPr>
        <w:t>RS</w:t>
      </w:r>
      <w:r w:rsidR="00514471" w:rsidRPr="00514471">
        <w:rPr>
          <w:rFonts w:ascii="Arial" w:hAnsi="Arial" w:cs="Arial"/>
          <w:sz w:val="24"/>
          <w:szCs w:val="24"/>
        </w:rPr>
        <w:t xml:space="preserve">,                                            </w:t>
      </w:r>
    </w:p>
    <w:p w:rsidR="00514471" w:rsidRPr="00514471" w:rsidRDefault="00514471" w:rsidP="00514471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lastRenderedPageBreak/>
        <w:t>Em 12</w:t>
      </w:r>
      <w:r w:rsidRPr="00514471">
        <w:rPr>
          <w:rFonts w:ascii="Arial" w:hAnsi="Arial" w:cs="Arial"/>
          <w:sz w:val="24"/>
          <w:szCs w:val="24"/>
        </w:rPr>
        <w:t xml:space="preserve"> de setembro de 2023.</w:t>
      </w:r>
      <w:r w:rsidRPr="00514471">
        <w:rPr>
          <w:rFonts w:ascii="Arial" w:hAnsi="Arial" w:cs="Arial"/>
          <w:b/>
          <w:sz w:val="24"/>
          <w:szCs w:val="24"/>
        </w:rPr>
        <w:t xml:space="preserve">            </w:t>
      </w:r>
    </w:p>
    <w:p w:rsidR="00514471" w:rsidRPr="00514471" w:rsidRDefault="00514471" w:rsidP="00514471">
      <w:pPr>
        <w:jc w:val="right"/>
        <w:rPr>
          <w:rFonts w:ascii="Arial" w:hAnsi="Arial" w:cs="Arial"/>
          <w:sz w:val="24"/>
          <w:szCs w:val="24"/>
        </w:rPr>
      </w:pPr>
    </w:p>
    <w:p w:rsidR="00514471" w:rsidRPr="00514471" w:rsidRDefault="00514471" w:rsidP="00514471">
      <w:pPr>
        <w:jc w:val="right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14471">
        <w:rPr>
          <w:rFonts w:ascii="Arial" w:hAnsi="Arial" w:cs="Arial"/>
          <w:sz w:val="24"/>
          <w:szCs w:val="24"/>
        </w:rPr>
        <w:tab/>
      </w:r>
      <w:r w:rsidRPr="00514471">
        <w:rPr>
          <w:rFonts w:ascii="Arial" w:hAnsi="Arial" w:cs="Arial"/>
          <w:sz w:val="24"/>
          <w:szCs w:val="24"/>
        </w:rPr>
        <w:tab/>
      </w:r>
      <w:r w:rsidRPr="00514471">
        <w:rPr>
          <w:rFonts w:ascii="Arial" w:hAnsi="Arial" w:cs="Arial"/>
          <w:sz w:val="24"/>
          <w:szCs w:val="24"/>
        </w:rPr>
        <w:tab/>
        <w:t xml:space="preserve">Adriano </w:t>
      </w:r>
      <w:proofErr w:type="spellStart"/>
      <w:r w:rsidRPr="00514471">
        <w:rPr>
          <w:rFonts w:ascii="Arial" w:hAnsi="Arial" w:cs="Arial"/>
          <w:sz w:val="24"/>
          <w:szCs w:val="24"/>
        </w:rPr>
        <w:t>Marangon</w:t>
      </w:r>
      <w:proofErr w:type="spellEnd"/>
      <w:r w:rsidRPr="00514471">
        <w:rPr>
          <w:rFonts w:ascii="Arial" w:hAnsi="Arial" w:cs="Arial"/>
          <w:sz w:val="24"/>
          <w:szCs w:val="24"/>
        </w:rPr>
        <w:t xml:space="preserve"> de Lima,</w:t>
      </w:r>
    </w:p>
    <w:p w:rsidR="00514471" w:rsidRPr="00514471" w:rsidRDefault="00514471" w:rsidP="00514471">
      <w:pPr>
        <w:jc w:val="right"/>
        <w:rPr>
          <w:rFonts w:ascii="Arial" w:hAnsi="Arial" w:cs="Arial"/>
          <w:sz w:val="24"/>
          <w:szCs w:val="24"/>
        </w:rPr>
      </w:pPr>
      <w:r w:rsidRPr="00514471">
        <w:rPr>
          <w:rFonts w:ascii="Arial" w:hAnsi="Arial" w:cs="Arial"/>
          <w:sz w:val="24"/>
          <w:szCs w:val="24"/>
        </w:rPr>
        <w:t xml:space="preserve">                                                                       Prefeito de Jóia.</w:t>
      </w:r>
    </w:p>
    <w:p w:rsidR="00514471" w:rsidRPr="00514471" w:rsidRDefault="00514471" w:rsidP="00514471">
      <w:pPr>
        <w:rPr>
          <w:rFonts w:ascii="Arial" w:hAnsi="Arial" w:cs="Arial"/>
          <w:bCs/>
          <w:sz w:val="24"/>
          <w:szCs w:val="24"/>
        </w:rPr>
      </w:pPr>
    </w:p>
    <w:p w:rsidR="00514471" w:rsidRPr="00514471" w:rsidRDefault="00514471" w:rsidP="00514471">
      <w:pPr>
        <w:rPr>
          <w:rFonts w:ascii="Arial" w:hAnsi="Arial" w:cs="Arial"/>
          <w:b/>
          <w:sz w:val="24"/>
          <w:szCs w:val="24"/>
        </w:rPr>
      </w:pPr>
      <w:r w:rsidRPr="00514471">
        <w:rPr>
          <w:rFonts w:ascii="Arial" w:hAnsi="Arial" w:cs="Arial"/>
          <w:bCs/>
          <w:sz w:val="24"/>
          <w:szCs w:val="24"/>
        </w:rPr>
        <w:t>Registre-se e Publique-se.</w:t>
      </w:r>
    </w:p>
    <w:p w:rsidR="00135B77" w:rsidRPr="00135B77" w:rsidRDefault="00135B77" w:rsidP="00135B77">
      <w:pPr>
        <w:jc w:val="both"/>
        <w:rPr>
          <w:rFonts w:ascii="Arial" w:hAnsi="Arial" w:cs="Arial"/>
          <w:sz w:val="24"/>
          <w:szCs w:val="24"/>
        </w:rPr>
      </w:pPr>
    </w:p>
    <w:p w:rsidR="00135B77" w:rsidRDefault="00135B77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Pr="00135B77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p w:rsidR="001C5ABC" w:rsidRDefault="001C5ABC" w:rsidP="00135B77">
      <w:pPr>
        <w:jc w:val="center"/>
        <w:rPr>
          <w:rFonts w:ascii="Arial" w:hAnsi="Arial" w:cs="Arial"/>
          <w:b/>
          <w:sz w:val="24"/>
          <w:szCs w:val="24"/>
        </w:rPr>
      </w:pPr>
    </w:p>
    <w:sectPr w:rsidR="001C5ABC" w:rsidSect="00B963B9">
      <w:headerReference w:type="default" r:id="rId7"/>
      <w:footerReference w:type="default" r:id="rId8"/>
      <w:pgSz w:w="11906" w:h="16838"/>
      <w:pgMar w:top="851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22" w:rsidRDefault="00271422" w:rsidP="00DE65ED">
      <w:pPr>
        <w:spacing w:after="0" w:line="240" w:lineRule="auto"/>
      </w:pPr>
      <w:r>
        <w:separator/>
      </w:r>
    </w:p>
  </w:endnote>
  <w:endnote w:type="continuationSeparator" w:id="0">
    <w:p w:rsidR="00271422" w:rsidRDefault="00271422" w:rsidP="00DE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51" w:rsidRPr="007F1CAC" w:rsidRDefault="00853551" w:rsidP="00853551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b/>
        <w:bCs/>
      </w:rPr>
    </w:pPr>
    <w:r w:rsidRPr="00F37B42">
      <w:rPr>
        <w:rFonts w:ascii="Arial" w:hAnsi="Arial" w:cs="Arial"/>
        <w:sz w:val="18"/>
        <w:szCs w:val="18"/>
      </w:rPr>
      <w:t xml:space="preserve"> </w:t>
    </w:r>
  </w:p>
  <w:p w:rsidR="00853551" w:rsidRDefault="00853551" w:rsidP="00853551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C</w:t>
    </w:r>
    <w:r w:rsidRPr="00127509">
      <w:rPr>
        <w:rFonts w:ascii="Arial" w:hAnsi="Arial" w:cs="Arial"/>
        <w:b/>
        <w:sz w:val="18"/>
        <w:szCs w:val="18"/>
      </w:rPr>
      <w:t>ENTRO ADMINISTRATIVO MUNICIPAL</w:t>
    </w:r>
  </w:p>
  <w:p w:rsidR="00853551" w:rsidRDefault="00853551" w:rsidP="00853551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00910">
      <w:rPr>
        <w:rFonts w:ascii="Arial" w:hAnsi="Arial" w:cs="Arial"/>
        <w:sz w:val="18"/>
        <w:szCs w:val="18"/>
      </w:rPr>
      <w:t>Dr. Edmar Kruel, 188</w:t>
    </w:r>
    <w:r w:rsidRPr="00F37B42">
      <w:rPr>
        <w:rFonts w:ascii="Arial" w:hAnsi="Arial" w:cs="Arial"/>
        <w:sz w:val="18"/>
        <w:szCs w:val="18"/>
      </w:rPr>
      <w:t xml:space="preserve"> – Centro – </w:t>
    </w:r>
    <w:r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600910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>0 – Jóia – RS</w:t>
    </w:r>
  </w:p>
  <w:p w:rsidR="00600910" w:rsidRDefault="00853551" w:rsidP="00853551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http://www.joia.rs.gov.br –</w:t>
    </w:r>
    <w:r w:rsidR="00473490">
      <w:rPr>
        <w:rFonts w:ascii="Arial" w:hAnsi="Arial" w:cs="Arial"/>
        <w:sz w:val="18"/>
        <w:szCs w:val="18"/>
      </w:rPr>
      <w:t xml:space="preserve"> e-mail: </w:t>
    </w:r>
    <w:hyperlink r:id="rId1" w:history="1">
      <w:r w:rsidR="00600910" w:rsidRPr="00044644">
        <w:rPr>
          <w:rStyle w:val="Hyperlink"/>
          <w:rFonts w:ascii="Arial" w:hAnsi="Arial" w:cs="Arial"/>
          <w:sz w:val="18"/>
          <w:szCs w:val="18"/>
        </w:rPr>
        <w:t>gabinete@joia.rs.gov.br–</w:t>
      </w:r>
    </w:hyperlink>
  </w:p>
  <w:p w:rsidR="00853551" w:rsidRPr="00F37B42" w:rsidRDefault="00853551" w:rsidP="00853551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89.650.121/0001-92</w:t>
    </w:r>
  </w:p>
  <w:p w:rsidR="00853551" w:rsidRDefault="00853551" w:rsidP="00853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22" w:rsidRDefault="00271422" w:rsidP="00DE65ED">
      <w:pPr>
        <w:spacing w:after="0" w:line="240" w:lineRule="auto"/>
      </w:pPr>
      <w:r>
        <w:separator/>
      </w:r>
    </w:p>
  </w:footnote>
  <w:footnote w:type="continuationSeparator" w:id="0">
    <w:p w:rsidR="00271422" w:rsidRDefault="00271422" w:rsidP="00DE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51" w:rsidRDefault="0039177A" w:rsidP="00853551">
    <w:pPr>
      <w:tabs>
        <w:tab w:val="left" w:pos="5670"/>
      </w:tabs>
      <w:spacing w:after="0" w:line="240" w:lineRule="auto"/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551" w:rsidRPr="003E7C5E">
      <w:rPr>
        <w:rFonts w:ascii="Arial" w:hAnsi="Arial" w:cs="Arial"/>
        <w:sz w:val="20"/>
        <w:szCs w:val="20"/>
      </w:rPr>
      <w:t>Estado do Rio Grande do Sul</w:t>
    </w:r>
  </w:p>
  <w:p w:rsidR="00853551" w:rsidRPr="006801D4" w:rsidRDefault="00853551" w:rsidP="00853551">
    <w:pPr>
      <w:tabs>
        <w:tab w:val="left" w:pos="5670"/>
      </w:tabs>
      <w:spacing w:after="0" w:line="240" w:lineRule="auto"/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Município de Jóia</w:t>
    </w:r>
  </w:p>
  <w:p w:rsidR="00853551" w:rsidRPr="00D67E9C" w:rsidRDefault="00853551" w:rsidP="00853551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D67EED">
      <w:rPr>
        <w:rFonts w:ascii="Arial" w:hAnsi="Arial" w:cs="Arial"/>
        <w:i/>
        <w:sz w:val="18"/>
        <w:szCs w:val="18"/>
      </w:rPr>
      <w:t xml:space="preserve">                        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                         </w:t>
    </w:r>
    <w:r w:rsidRPr="00D67E9C">
      <w:rPr>
        <w:rFonts w:ascii="Arial" w:hAnsi="Arial" w:cs="Arial"/>
        <w:i/>
        <w:sz w:val="18"/>
        <w:szCs w:val="18"/>
      </w:rPr>
      <w:t>“Terra das Nascentes”</w:t>
    </w:r>
  </w:p>
  <w:p w:rsidR="00C31376" w:rsidRPr="007F1CAC" w:rsidRDefault="00C31376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41970"/>
    <w:multiLevelType w:val="hybridMultilevel"/>
    <w:tmpl w:val="509A7CA6"/>
    <w:lvl w:ilvl="0" w:tplc="BA0E628E">
      <w:start w:val="1"/>
      <w:numFmt w:val="bullet"/>
      <w:lvlText w:val=""/>
      <w:lvlJc w:val="left"/>
      <w:pPr>
        <w:ind w:left="84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8D23F0A"/>
    <w:multiLevelType w:val="hybridMultilevel"/>
    <w:tmpl w:val="FEFCC684"/>
    <w:lvl w:ilvl="0" w:tplc="C0E48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1A2C"/>
    <w:multiLevelType w:val="hybridMultilevel"/>
    <w:tmpl w:val="7EF4F884"/>
    <w:lvl w:ilvl="0" w:tplc="0F5CBEB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CD"/>
    <w:rsid w:val="00007FAF"/>
    <w:rsid w:val="000131EB"/>
    <w:rsid w:val="0001422F"/>
    <w:rsid w:val="00043465"/>
    <w:rsid w:val="000B668E"/>
    <w:rsid w:val="000C2B5B"/>
    <w:rsid w:val="000E4F75"/>
    <w:rsid w:val="00133652"/>
    <w:rsid w:val="00135B77"/>
    <w:rsid w:val="00156D53"/>
    <w:rsid w:val="0016579B"/>
    <w:rsid w:val="0018011A"/>
    <w:rsid w:val="00196B4F"/>
    <w:rsid w:val="001A7099"/>
    <w:rsid w:val="001B1D8B"/>
    <w:rsid w:val="001B6D0E"/>
    <w:rsid w:val="001C1EEC"/>
    <w:rsid w:val="001C240E"/>
    <w:rsid w:val="001C5ABC"/>
    <w:rsid w:val="001E0EFE"/>
    <w:rsid w:val="001E64B5"/>
    <w:rsid w:val="00204538"/>
    <w:rsid w:val="00227E6C"/>
    <w:rsid w:val="00245A3B"/>
    <w:rsid w:val="00271422"/>
    <w:rsid w:val="00290077"/>
    <w:rsid w:val="0029551E"/>
    <w:rsid w:val="002B635C"/>
    <w:rsid w:val="002E44F3"/>
    <w:rsid w:val="00301CE9"/>
    <w:rsid w:val="003102A2"/>
    <w:rsid w:val="00320B13"/>
    <w:rsid w:val="003228CC"/>
    <w:rsid w:val="00360710"/>
    <w:rsid w:val="00363562"/>
    <w:rsid w:val="0039177A"/>
    <w:rsid w:val="00395DC2"/>
    <w:rsid w:val="003B4267"/>
    <w:rsid w:val="003C08DF"/>
    <w:rsid w:val="003C71E3"/>
    <w:rsid w:val="003E05B8"/>
    <w:rsid w:val="003E5A52"/>
    <w:rsid w:val="003E7616"/>
    <w:rsid w:val="00400208"/>
    <w:rsid w:val="004326EB"/>
    <w:rsid w:val="00473490"/>
    <w:rsid w:val="004A4DE8"/>
    <w:rsid w:val="004C50D9"/>
    <w:rsid w:val="004C657A"/>
    <w:rsid w:val="004D3FDB"/>
    <w:rsid w:val="004F261C"/>
    <w:rsid w:val="00514471"/>
    <w:rsid w:val="005175BD"/>
    <w:rsid w:val="00524526"/>
    <w:rsid w:val="0053030A"/>
    <w:rsid w:val="0058012C"/>
    <w:rsid w:val="00593C6F"/>
    <w:rsid w:val="00597261"/>
    <w:rsid w:val="00597E86"/>
    <w:rsid w:val="005B0E79"/>
    <w:rsid w:val="005B7589"/>
    <w:rsid w:val="005E2D42"/>
    <w:rsid w:val="005E7D99"/>
    <w:rsid w:val="00600910"/>
    <w:rsid w:val="0062674F"/>
    <w:rsid w:val="00654835"/>
    <w:rsid w:val="00665071"/>
    <w:rsid w:val="006C45FB"/>
    <w:rsid w:val="006C6714"/>
    <w:rsid w:val="006E03B6"/>
    <w:rsid w:val="006E6A3C"/>
    <w:rsid w:val="006F5DB0"/>
    <w:rsid w:val="00705ED3"/>
    <w:rsid w:val="00730883"/>
    <w:rsid w:val="00736ACA"/>
    <w:rsid w:val="0074159E"/>
    <w:rsid w:val="00747B41"/>
    <w:rsid w:val="00763667"/>
    <w:rsid w:val="00790897"/>
    <w:rsid w:val="007909E7"/>
    <w:rsid w:val="00796C70"/>
    <w:rsid w:val="007A4D42"/>
    <w:rsid w:val="007E1677"/>
    <w:rsid w:val="007F0BEB"/>
    <w:rsid w:val="007F1CAC"/>
    <w:rsid w:val="0080296D"/>
    <w:rsid w:val="0080465E"/>
    <w:rsid w:val="0080798B"/>
    <w:rsid w:val="00844A68"/>
    <w:rsid w:val="00853551"/>
    <w:rsid w:val="00862955"/>
    <w:rsid w:val="00883C6E"/>
    <w:rsid w:val="008D2376"/>
    <w:rsid w:val="00912B40"/>
    <w:rsid w:val="009468DF"/>
    <w:rsid w:val="0095338E"/>
    <w:rsid w:val="009543A0"/>
    <w:rsid w:val="00973AA6"/>
    <w:rsid w:val="00975AB8"/>
    <w:rsid w:val="009A745D"/>
    <w:rsid w:val="00A276CF"/>
    <w:rsid w:val="00A41262"/>
    <w:rsid w:val="00A6668A"/>
    <w:rsid w:val="00A770DB"/>
    <w:rsid w:val="00A8301E"/>
    <w:rsid w:val="00A9105B"/>
    <w:rsid w:val="00AA1628"/>
    <w:rsid w:val="00AB3D14"/>
    <w:rsid w:val="00AC7EFB"/>
    <w:rsid w:val="00AF7AE8"/>
    <w:rsid w:val="00B244E2"/>
    <w:rsid w:val="00B43270"/>
    <w:rsid w:val="00B47D6C"/>
    <w:rsid w:val="00B8418A"/>
    <w:rsid w:val="00B963B9"/>
    <w:rsid w:val="00BA640F"/>
    <w:rsid w:val="00BB0C89"/>
    <w:rsid w:val="00BC5E6B"/>
    <w:rsid w:val="00C107AA"/>
    <w:rsid w:val="00C13209"/>
    <w:rsid w:val="00C31376"/>
    <w:rsid w:val="00C768DE"/>
    <w:rsid w:val="00C8390E"/>
    <w:rsid w:val="00CA1BFF"/>
    <w:rsid w:val="00CF623D"/>
    <w:rsid w:val="00D00799"/>
    <w:rsid w:val="00D13C8E"/>
    <w:rsid w:val="00D2644E"/>
    <w:rsid w:val="00D40AA1"/>
    <w:rsid w:val="00D6556D"/>
    <w:rsid w:val="00D67EED"/>
    <w:rsid w:val="00D864B7"/>
    <w:rsid w:val="00DA3213"/>
    <w:rsid w:val="00DA46DE"/>
    <w:rsid w:val="00DD023D"/>
    <w:rsid w:val="00DE65ED"/>
    <w:rsid w:val="00E137BB"/>
    <w:rsid w:val="00E313DF"/>
    <w:rsid w:val="00E556F2"/>
    <w:rsid w:val="00E63E35"/>
    <w:rsid w:val="00E85653"/>
    <w:rsid w:val="00EA12CD"/>
    <w:rsid w:val="00EA1D4B"/>
    <w:rsid w:val="00EE0535"/>
    <w:rsid w:val="00EE7CC2"/>
    <w:rsid w:val="00F23D6D"/>
    <w:rsid w:val="00F26069"/>
    <w:rsid w:val="00F3529B"/>
    <w:rsid w:val="00F80A3E"/>
    <w:rsid w:val="00F871F8"/>
    <w:rsid w:val="00F94C12"/>
    <w:rsid w:val="00F96246"/>
    <w:rsid w:val="00FD4F5C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AFA7834"/>
  <w15:docId w15:val="{D0EB2188-0238-41F3-9DD5-50380BEA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D3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6D0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1B6D0E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E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E65ED"/>
    <w:rPr>
      <w:rFonts w:cs="Times New Roman"/>
    </w:rPr>
  </w:style>
  <w:style w:type="paragraph" w:styleId="NormalWeb">
    <w:name w:val="Normal (Web)"/>
    <w:basedOn w:val="Normal"/>
    <w:uiPriority w:val="99"/>
    <w:rsid w:val="0018011A"/>
    <w:pPr>
      <w:spacing w:before="100" w:after="100" w:line="240" w:lineRule="auto"/>
    </w:pPr>
    <w:rPr>
      <w:rFonts w:ascii="Futura Lt BT" w:hAnsi="Futura Lt BT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53551"/>
    <w:pPr>
      <w:spacing w:after="0" w:line="240" w:lineRule="auto"/>
      <w:ind w:left="4536"/>
      <w:jc w:val="both"/>
    </w:pPr>
    <w:rPr>
      <w:rFonts w:ascii="Courier New" w:eastAsia="Times New Roman" w:hAnsi="Courier New" w:cs="Times New Roman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53551"/>
    <w:rPr>
      <w:rFonts w:ascii="Courier New" w:eastAsia="Times New Roman" w:hAnsi="Courier New"/>
      <w:b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55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60091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7D6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156D5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6D53"/>
    <w:rPr>
      <w:rFonts w:cs="Calibri"/>
      <w:lang w:eastAsia="en-US"/>
    </w:rPr>
  </w:style>
  <w:style w:type="character" w:styleId="MquinadeescreverHTML">
    <w:name w:val="HTML Typewriter"/>
    <w:rsid w:val="00597261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locked/>
    <w:rsid w:val="006C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135B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35B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inete@joia.rs.gov.br&#8211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1217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Usuário</dc:creator>
  <cp:keywords/>
  <dc:description/>
  <cp:lastModifiedBy>Usuario</cp:lastModifiedBy>
  <cp:revision>3</cp:revision>
  <cp:lastPrinted>2023-09-12T19:38:00Z</cp:lastPrinted>
  <dcterms:created xsi:type="dcterms:W3CDTF">2023-09-12T19:45:00Z</dcterms:created>
  <dcterms:modified xsi:type="dcterms:W3CDTF">2023-09-12T19:46:00Z</dcterms:modified>
</cp:coreProperties>
</file>