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1" w:rsidRPr="00DA6FB0" w:rsidRDefault="00300B71" w:rsidP="006D0C3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91BC9" w:rsidRPr="00DA6FB0" w:rsidRDefault="00F91BC9" w:rsidP="00F91BC9">
      <w:pPr>
        <w:spacing w:line="276" w:lineRule="auto"/>
        <w:jc w:val="center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PORTARIA N.º </w:t>
      </w:r>
      <w:r w:rsidR="008F61CE" w:rsidRPr="00DA6FB0">
        <w:rPr>
          <w:rFonts w:ascii="Arial" w:hAnsi="Arial" w:cs="Arial"/>
          <w:b/>
          <w:szCs w:val="24"/>
        </w:rPr>
        <w:t>8.</w:t>
      </w:r>
      <w:r w:rsidR="0080737A">
        <w:rPr>
          <w:rFonts w:ascii="Arial" w:hAnsi="Arial" w:cs="Arial"/>
          <w:b/>
          <w:szCs w:val="24"/>
        </w:rPr>
        <w:t>604</w:t>
      </w:r>
      <w:r w:rsidRPr="00DA6FB0">
        <w:rPr>
          <w:rFonts w:ascii="Arial" w:hAnsi="Arial" w:cs="Arial"/>
          <w:b/>
          <w:szCs w:val="24"/>
        </w:rPr>
        <w:t xml:space="preserve">, DE </w:t>
      </w:r>
      <w:r w:rsidR="00706E7C">
        <w:rPr>
          <w:rFonts w:ascii="Arial" w:hAnsi="Arial" w:cs="Arial"/>
          <w:b/>
          <w:szCs w:val="24"/>
        </w:rPr>
        <w:t>2</w:t>
      </w:r>
      <w:r w:rsidR="00BB600C">
        <w:rPr>
          <w:rFonts w:ascii="Arial" w:hAnsi="Arial" w:cs="Arial"/>
          <w:b/>
          <w:szCs w:val="24"/>
        </w:rPr>
        <w:t>8</w:t>
      </w:r>
      <w:r w:rsidR="00706E7C">
        <w:rPr>
          <w:rFonts w:ascii="Arial" w:hAnsi="Arial" w:cs="Arial"/>
          <w:b/>
          <w:szCs w:val="24"/>
        </w:rPr>
        <w:t xml:space="preserve"> DE SETEMBRO</w:t>
      </w:r>
      <w:r w:rsidR="008F61CE" w:rsidRPr="00DA6FB0">
        <w:rPr>
          <w:rFonts w:ascii="Arial" w:hAnsi="Arial" w:cs="Arial"/>
          <w:b/>
          <w:szCs w:val="24"/>
        </w:rPr>
        <w:t xml:space="preserve"> DE </w:t>
      </w:r>
      <w:r w:rsidRPr="00DA6FB0">
        <w:rPr>
          <w:rFonts w:ascii="Arial" w:hAnsi="Arial" w:cs="Arial"/>
          <w:b/>
          <w:szCs w:val="24"/>
        </w:rPr>
        <w:t>201</w:t>
      </w:r>
      <w:r w:rsidR="00706E7C">
        <w:rPr>
          <w:rFonts w:ascii="Arial" w:hAnsi="Arial" w:cs="Arial"/>
          <w:b/>
          <w:szCs w:val="24"/>
        </w:rPr>
        <w:t>7</w:t>
      </w:r>
      <w:r w:rsidRPr="00DA6FB0">
        <w:rPr>
          <w:rFonts w:ascii="Arial" w:hAnsi="Arial" w:cs="Arial"/>
          <w:b/>
          <w:szCs w:val="24"/>
        </w:rPr>
        <w:t>.</w:t>
      </w:r>
      <w:r w:rsidRPr="00DA6FB0">
        <w:rPr>
          <w:rFonts w:ascii="Arial" w:hAnsi="Arial" w:cs="Arial"/>
          <w:szCs w:val="24"/>
        </w:rPr>
        <w:t xml:space="preserve"> </w:t>
      </w:r>
    </w:p>
    <w:p w:rsidR="00F91BC9" w:rsidRPr="00DA6FB0" w:rsidRDefault="00F91BC9" w:rsidP="00F91BC9">
      <w:pPr>
        <w:spacing w:line="276" w:lineRule="auto"/>
        <w:ind w:left="3828" w:right="-1"/>
        <w:jc w:val="both"/>
        <w:outlineLvl w:val="0"/>
        <w:rPr>
          <w:rFonts w:ascii="Arial" w:hAnsi="Arial" w:cs="Arial"/>
          <w:b/>
          <w:bCs/>
          <w:kern w:val="28"/>
          <w:szCs w:val="24"/>
          <w:lang w:eastAsia="x-none"/>
        </w:rPr>
      </w:pPr>
    </w:p>
    <w:p w:rsidR="00F91BC9" w:rsidRPr="00DA6FB0" w:rsidRDefault="00F91BC9" w:rsidP="00F91BC9">
      <w:pPr>
        <w:rPr>
          <w:rFonts w:ascii="Arial" w:hAnsi="Arial" w:cs="Arial"/>
          <w:szCs w:val="24"/>
        </w:rPr>
      </w:pPr>
    </w:p>
    <w:p w:rsidR="00F91BC9" w:rsidRPr="00DA6FB0" w:rsidRDefault="008330CD" w:rsidP="00F91BC9">
      <w:pPr>
        <w:spacing w:line="276" w:lineRule="auto"/>
        <w:ind w:left="3828" w:right="-1"/>
        <w:jc w:val="both"/>
        <w:outlineLvl w:val="0"/>
        <w:rPr>
          <w:rFonts w:ascii="Arial" w:hAnsi="Arial" w:cs="Arial"/>
          <w:b/>
          <w:bCs/>
          <w:kern w:val="28"/>
          <w:szCs w:val="24"/>
          <w:lang w:val="x-none" w:eastAsia="x-none"/>
        </w:rPr>
      </w:pPr>
      <w:r>
        <w:rPr>
          <w:rFonts w:ascii="Arial" w:hAnsi="Arial" w:cs="Arial"/>
          <w:b/>
          <w:bCs/>
          <w:kern w:val="28"/>
          <w:szCs w:val="24"/>
          <w:lang w:eastAsia="x-none"/>
        </w:rPr>
        <w:t xml:space="preserve">Nomeia </w:t>
      </w:r>
      <w:r w:rsidR="000A150D" w:rsidRPr="000A150D">
        <w:rPr>
          <w:rFonts w:ascii="Arial" w:hAnsi="Arial" w:cs="Arial"/>
          <w:b/>
          <w:bCs/>
          <w:kern w:val="28"/>
          <w:szCs w:val="24"/>
          <w:lang w:eastAsia="x-none"/>
        </w:rPr>
        <w:t>Diretor Administrativo Previdenciário</w:t>
      </w:r>
      <w:r w:rsidR="008171E1">
        <w:rPr>
          <w:rFonts w:ascii="Arial" w:hAnsi="Arial" w:cs="Arial"/>
          <w:b/>
          <w:bCs/>
          <w:kern w:val="28"/>
          <w:szCs w:val="24"/>
          <w:lang w:eastAsia="x-none"/>
        </w:rPr>
        <w:t xml:space="preserve"> </w:t>
      </w:r>
      <w:r w:rsidR="007F16E4" w:rsidRPr="00DA6FB0">
        <w:rPr>
          <w:rFonts w:ascii="Arial" w:hAnsi="Arial" w:cs="Arial"/>
          <w:b/>
          <w:bCs/>
          <w:kern w:val="28"/>
          <w:szCs w:val="24"/>
          <w:lang w:eastAsia="x-none"/>
        </w:rPr>
        <w:t>do Fundo de Aposentadoria e Pensão do Servidor – FAPS de Jóia.</w:t>
      </w:r>
    </w:p>
    <w:p w:rsidR="00F91BC9" w:rsidRPr="00DA6FB0" w:rsidRDefault="00F91BC9" w:rsidP="00F91B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val="x-none"/>
        </w:rPr>
      </w:pPr>
    </w:p>
    <w:p w:rsidR="00F91BC9" w:rsidRPr="00DA6FB0" w:rsidRDefault="00F91BC9" w:rsidP="00F91B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val="x-none"/>
        </w:rPr>
      </w:pPr>
    </w:p>
    <w:p w:rsidR="00F91BC9" w:rsidRPr="00DA6FB0" w:rsidRDefault="00F91BC9" w:rsidP="00F91BC9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 xml:space="preserve">              </w:t>
      </w:r>
      <w:r w:rsidRPr="00DA6FB0">
        <w:rPr>
          <w:rFonts w:ascii="Arial" w:hAnsi="Arial" w:cs="Arial"/>
          <w:szCs w:val="24"/>
        </w:rPr>
        <w:tab/>
        <w:t xml:space="preserve">O PREFEITO </w:t>
      </w:r>
      <w:r w:rsidR="00706E7C">
        <w:rPr>
          <w:rFonts w:ascii="Arial" w:hAnsi="Arial" w:cs="Arial"/>
          <w:szCs w:val="24"/>
        </w:rPr>
        <w:t xml:space="preserve">DO MUNÍCIPIO </w:t>
      </w:r>
      <w:r w:rsidRPr="00DA6FB0">
        <w:rPr>
          <w:rFonts w:ascii="Arial" w:hAnsi="Arial" w:cs="Arial"/>
          <w:szCs w:val="24"/>
        </w:rPr>
        <w:t>DE JÓIA</w:t>
      </w:r>
      <w:r w:rsidR="00D967FF" w:rsidRPr="00DA6FB0">
        <w:rPr>
          <w:rFonts w:ascii="Arial" w:hAnsi="Arial" w:cs="Arial"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>-</w:t>
      </w:r>
      <w:r w:rsidR="00D967FF" w:rsidRPr="00DA6FB0">
        <w:rPr>
          <w:rFonts w:ascii="Arial" w:hAnsi="Arial" w:cs="Arial"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>RS, no uso de suas atribuições legais e de conformidade com a Lei Orgânica</w:t>
      </w:r>
      <w:r w:rsidR="007F16E4" w:rsidRPr="00DA6FB0">
        <w:rPr>
          <w:rFonts w:ascii="Arial" w:hAnsi="Arial" w:cs="Arial"/>
          <w:szCs w:val="24"/>
        </w:rPr>
        <w:t xml:space="preserve">, Leis Municipais nº 1.310/2002 e nº </w:t>
      </w:r>
      <w:r w:rsidR="008330CD">
        <w:rPr>
          <w:rFonts w:ascii="Arial" w:hAnsi="Arial" w:cs="Arial"/>
          <w:szCs w:val="24"/>
        </w:rPr>
        <w:t>3.556/2017</w:t>
      </w:r>
      <w:r w:rsidR="007F16E4" w:rsidRPr="00DA6FB0">
        <w:rPr>
          <w:rFonts w:ascii="Arial" w:hAnsi="Arial" w:cs="Arial"/>
          <w:szCs w:val="24"/>
        </w:rPr>
        <w:t>, e considerando a</w:t>
      </w:r>
      <w:r w:rsidR="00A77406">
        <w:rPr>
          <w:rFonts w:ascii="Arial" w:hAnsi="Arial" w:cs="Arial"/>
          <w:szCs w:val="24"/>
        </w:rPr>
        <w:t xml:space="preserve">s resoluções </w:t>
      </w:r>
      <w:r w:rsidR="007F16E4" w:rsidRPr="00DA6FB0">
        <w:rPr>
          <w:rFonts w:ascii="Arial" w:hAnsi="Arial" w:cs="Arial"/>
          <w:szCs w:val="24"/>
        </w:rPr>
        <w:t>do Conselh</w:t>
      </w:r>
      <w:r w:rsidR="001373EC">
        <w:rPr>
          <w:rFonts w:ascii="Arial" w:hAnsi="Arial" w:cs="Arial"/>
          <w:szCs w:val="24"/>
        </w:rPr>
        <w:t>o Deliberativo conforme ata</w:t>
      </w:r>
      <w:r w:rsidR="00BB600C">
        <w:rPr>
          <w:rFonts w:ascii="Arial" w:hAnsi="Arial" w:cs="Arial"/>
          <w:szCs w:val="24"/>
        </w:rPr>
        <w:t xml:space="preserve">s de </w:t>
      </w:r>
      <w:r w:rsidR="001373EC">
        <w:rPr>
          <w:rFonts w:ascii="Arial" w:hAnsi="Arial" w:cs="Arial"/>
          <w:szCs w:val="24"/>
        </w:rPr>
        <w:t>nº</w:t>
      </w:r>
      <w:r w:rsidR="00BB600C">
        <w:rPr>
          <w:rFonts w:ascii="Arial" w:hAnsi="Arial" w:cs="Arial"/>
          <w:szCs w:val="24"/>
        </w:rPr>
        <w:t>s</w:t>
      </w:r>
      <w:r w:rsidR="001373EC">
        <w:rPr>
          <w:rFonts w:ascii="Arial" w:hAnsi="Arial" w:cs="Arial"/>
          <w:szCs w:val="24"/>
        </w:rPr>
        <w:t xml:space="preserve"> 10</w:t>
      </w:r>
      <w:r w:rsidR="007F16E4" w:rsidRPr="00DA6FB0">
        <w:rPr>
          <w:rFonts w:ascii="Arial" w:hAnsi="Arial" w:cs="Arial"/>
          <w:szCs w:val="24"/>
        </w:rPr>
        <w:t>/201</w:t>
      </w:r>
      <w:r w:rsidR="001373EC">
        <w:rPr>
          <w:rFonts w:ascii="Arial" w:hAnsi="Arial" w:cs="Arial"/>
          <w:szCs w:val="24"/>
        </w:rPr>
        <w:t>7</w:t>
      </w:r>
      <w:r w:rsidR="00BB600C">
        <w:rPr>
          <w:rFonts w:ascii="Arial" w:hAnsi="Arial" w:cs="Arial"/>
          <w:szCs w:val="24"/>
        </w:rPr>
        <w:t xml:space="preserve">  21/2017</w:t>
      </w:r>
      <w:r w:rsidR="008F61CE" w:rsidRPr="00DA6FB0">
        <w:rPr>
          <w:rFonts w:ascii="Arial" w:hAnsi="Arial" w:cs="Arial"/>
          <w:szCs w:val="24"/>
        </w:rPr>
        <w:t xml:space="preserve">, </w:t>
      </w:r>
    </w:p>
    <w:p w:rsidR="00F91BC9" w:rsidRPr="00DA6FB0" w:rsidRDefault="008F61CE" w:rsidP="00F91BC9">
      <w:pPr>
        <w:tabs>
          <w:tab w:val="left" w:pos="1134"/>
        </w:tabs>
        <w:spacing w:line="276" w:lineRule="auto"/>
        <w:ind w:right="567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 xml:space="preserve"> </w:t>
      </w:r>
    </w:p>
    <w:p w:rsidR="00F91BC9" w:rsidRPr="00DA6FB0" w:rsidRDefault="00F91BC9" w:rsidP="00F91BC9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DA6FB0">
        <w:rPr>
          <w:rFonts w:ascii="Arial" w:hAnsi="Arial" w:cs="Arial"/>
          <w:b/>
          <w:szCs w:val="24"/>
        </w:rPr>
        <w:t>R E S O L V E</w:t>
      </w:r>
    </w:p>
    <w:p w:rsidR="00F91BC9" w:rsidRPr="00DA6FB0" w:rsidRDefault="00F91BC9" w:rsidP="00F91BC9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  <w:szCs w:val="24"/>
        </w:rPr>
      </w:pPr>
    </w:p>
    <w:p w:rsidR="001068D4" w:rsidRDefault="00F91BC9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>Art. 1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="007F16E4" w:rsidRPr="00DA6FB0">
        <w:rPr>
          <w:rFonts w:ascii="Arial" w:hAnsi="Arial" w:cs="Arial"/>
          <w:b/>
          <w:szCs w:val="24"/>
        </w:rPr>
        <w:t xml:space="preserve">NOMEAR </w:t>
      </w:r>
      <w:r w:rsidR="000A150D">
        <w:rPr>
          <w:rFonts w:ascii="Arial" w:hAnsi="Arial" w:cs="Arial"/>
          <w:szCs w:val="24"/>
        </w:rPr>
        <w:t>a</w:t>
      </w:r>
      <w:r w:rsidR="007F16E4" w:rsidRPr="00DA6FB0">
        <w:rPr>
          <w:rFonts w:ascii="Arial" w:hAnsi="Arial" w:cs="Arial"/>
          <w:szCs w:val="24"/>
        </w:rPr>
        <w:t xml:space="preserve"> servidor</w:t>
      </w:r>
      <w:r w:rsidR="000A150D">
        <w:rPr>
          <w:rFonts w:ascii="Arial" w:hAnsi="Arial" w:cs="Arial"/>
          <w:szCs w:val="24"/>
        </w:rPr>
        <w:t>a</w:t>
      </w:r>
      <w:r w:rsidR="007F16E4" w:rsidRPr="00DA6FB0">
        <w:rPr>
          <w:rFonts w:ascii="Arial" w:hAnsi="Arial" w:cs="Arial"/>
          <w:szCs w:val="24"/>
        </w:rPr>
        <w:t xml:space="preserve"> </w:t>
      </w:r>
      <w:r w:rsidR="001068D4">
        <w:rPr>
          <w:rFonts w:ascii="Arial" w:hAnsi="Arial" w:cs="Arial"/>
          <w:b/>
          <w:szCs w:val="24"/>
        </w:rPr>
        <w:t>JANE DE LIMA GONÇALVES</w:t>
      </w:r>
      <w:r w:rsidR="008F61CE" w:rsidRPr="00DA6FB0">
        <w:rPr>
          <w:rFonts w:ascii="Arial" w:hAnsi="Arial" w:cs="Arial"/>
          <w:szCs w:val="24"/>
        </w:rPr>
        <w:t xml:space="preserve"> </w:t>
      </w:r>
      <w:r w:rsidR="007F16E4" w:rsidRPr="00DA6FB0">
        <w:rPr>
          <w:rFonts w:ascii="Arial" w:hAnsi="Arial" w:cs="Arial"/>
          <w:szCs w:val="24"/>
        </w:rPr>
        <w:t xml:space="preserve">como </w:t>
      </w:r>
      <w:r w:rsidR="00BB600C" w:rsidRPr="000A150D">
        <w:rPr>
          <w:rFonts w:ascii="Arial" w:hAnsi="Arial" w:cs="Arial"/>
          <w:b/>
          <w:szCs w:val="24"/>
        </w:rPr>
        <w:t>Diretor Administrativo Previdenciário</w:t>
      </w:r>
      <w:r w:rsidR="00BB600C">
        <w:rPr>
          <w:rFonts w:ascii="Arial" w:hAnsi="Arial" w:cs="Arial"/>
          <w:b/>
          <w:szCs w:val="24"/>
        </w:rPr>
        <w:t xml:space="preserve"> </w:t>
      </w:r>
      <w:r w:rsidR="007F16E4" w:rsidRPr="00DA6FB0">
        <w:rPr>
          <w:rFonts w:ascii="Arial" w:hAnsi="Arial" w:cs="Arial"/>
          <w:szCs w:val="24"/>
        </w:rPr>
        <w:t>do Fundo de Aposentadoria e Pensão do Servidor - FAPS de Jóia,</w:t>
      </w:r>
      <w:r w:rsidR="00077328">
        <w:rPr>
          <w:rFonts w:ascii="Arial" w:hAnsi="Arial" w:cs="Arial"/>
          <w:szCs w:val="24"/>
        </w:rPr>
        <w:t xml:space="preserve"> </w:t>
      </w:r>
      <w:r w:rsidR="001068D4">
        <w:rPr>
          <w:rFonts w:ascii="Arial" w:hAnsi="Arial" w:cs="Arial"/>
          <w:szCs w:val="24"/>
        </w:rPr>
        <w:t xml:space="preserve">com </w:t>
      </w:r>
      <w:r w:rsidR="001068D4" w:rsidRPr="001068D4">
        <w:rPr>
          <w:rFonts w:ascii="Arial" w:hAnsi="Arial" w:cs="Arial"/>
          <w:szCs w:val="24"/>
        </w:rPr>
        <w:t>mandato de dois anos</w:t>
      </w:r>
      <w:r w:rsidR="001068D4">
        <w:rPr>
          <w:rFonts w:ascii="Arial" w:hAnsi="Arial" w:cs="Arial"/>
          <w:szCs w:val="24"/>
        </w:rPr>
        <w:t xml:space="preserve">, conforme Art.36 </w:t>
      </w:r>
      <w:r w:rsidR="00706E7C">
        <w:rPr>
          <w:rFonts w:ascii="Arial" w:hAnsi="Arial" w:cs="Arial"/>
          <w:szCs w:val="24"/>
        </w:rPr>
        <w:t>da Lei</w:t>
      </w:r>
      <w:r w:rsidR="001068D4">
        <w:rPr>
          <w:rFonts w:ascii="Arial" w:hAnsi="Arial" w:cs="Arial"/>
          <w:szCs w:val="24"/>
        </w:rPr>
        <w:t xml:space="preserve"> nº 3.556/17</w:t>
      </w:r>
      <w:r w:rsidR="00706E7C">
        <w:rPr>
          <w:rFonts w:ascii="Arial" w:hAnsi="Arial" w:cs="Arial"/>
          <w:szCs w:val="24"/>
        </w:rPr>
        <w:t xml:space="preserve">, </w:t>
      </w:r>
      <w:r w:rsidR="007F16E4" w:rsidRPr="00DA6FB0">
        <w:rPr>
          <w:rFonts w:ascii="Arial" w:hAnsi="Arial" w:cs="Arial"/>
          <w:szCs w:val="24"/>
        </w:rPr>
        <w:t xml:space="preserve">a contar </w:t>
      </w:r>
      <w:r w:rsidR="00077328">
        <w:rPr>
          <w:rFonts w:ascii="Arial" w:hAnsi="Arial" w:cs="Arial"/>
          <w:szCs w:val="24"/>
        </w:rPr>
        <w:t xml:space="preserve">de </w:t>
      </w:r>
      <w:r w:rsidR="001068D4">
        <w:rPr>
          <w:rFonts w:ascii="Arial" w:hAnsi="Arial" w:cs="Arial"/>
          <w:szCs w:val="24"/>
        </w:rPr>
        <w:t>01 de outubro</w:t>
      </w:r>
      <w:r w:rsidR="00077328">
        <w:rPr>
          <w:rFonts w:ascii="Arial" w:hAnsi="Arial" w:cs="Arial"/>
          <w:szCs w:val="24"/>
        </w:rPr>
        <w:t xml:space="preserve"> de 2017</w:t>
      </w:r>
      <w:r w:rsidR="001068D4">
        <w:rPr>
          <w:rFonts w:ascii="Arial" w:hAnsi="Arial" w:cs="Arial"/>
          <w:szCs w:val="24"/>
        </w:rPr>
        <w:t>.</w:t>
      </w:r>
    </w:p>
    <w:p w:rsidR="005A2785" w:rsidRDefault="005A2785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>Art. 2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Pr="001068D4">
        <w:rPr>
          <w:rFonts w:ascii="Arial" w:hAnsi="Arial" w:cs="Arial"/>
          <w:szCs w:val="24"/>
        </w:rPr>
        <w:t xml:space="preserve">Pela atividade desempenhada, o </w:t>
      </w:r>
      <w:r w:rsidR="001068D4" w:rsidRPr="001068D4">
        <w:rPr>
          <w:rFonts w:ascii="Arial" w:hAnsi="Arial" w:cs="Arial"/>
          <w:szCs w:val="24"/>
        </w:rPr>
        <w:t xml:space="preserve">Diretor Administrativo Previdenciário </w:t>
      </w:r>
      <w:r w:rsidRPr="001068D4">
        <w:rPr>
          <w:rFonts w:ascii="Arial" w:hAnsi="Arial" w:cs="Arial"/>
          <w:szCs w:val="24"/>
        </w:rPr>
        <w:t>far</w:t>
      </w:r>
      <w:r w:rsidR="00432227" w:rsidRPr="001068D4">
        <w:rPr>
          <w:rFonts w:ascii="Arial" w:hAnsi="Arial" w:cs="Arial"/>
          <w:szCs w:val="24"/>
        </w:rPr>
        <w:t>á</w:t>
      </w:r>
      <w:r w:rsidRPr="001068D4">
        <w:rPr>
          <w:rFonts w:ascii="Arial" w:hAnsi="Arial" w:cs="Arial"/>
          <w:szCs w:val="24"/>
        </w:rPr>
        <w:t xml:space="preserve"> jus a uma gratificação, no valor de correspondente a 1(um) menor básico do plano de carreira do</w:t>
      </w:r>
      <w:r w:rsidR="00432227" w:rsidRPr="001068D4">
        <w:rPr>
          <w:rFonts w:ascii="Arial" w:hAnsi="Arial" w:cs="Arial"/>
          <w:szCs w:val="24"/>
        </w:rPr>
        <w:t>s</w:t>
      </w:r>
      <w:r w:rsidRPr="001068D4">
        <w:rPr>
          <w:rFonts w:ascii="Arial" w:hAnsi="Arial" w:cs="Arial"/>
          <w:szCs w:val="24"/>
        </w:rPr>
        <w:t xml:space="preserve"> servidor</w:t>
      </w:r>
      <w:r w:rsidR="00432227" w:rsidRPr="001068D4">
        <w:rPr>
          <w:rFonts w:ascii="Arial" w:hAnsi="Arial" w:cs="Arial"/>
          <w:szCs w:val="24"/>
        </w:rPr>
        <w:t xml:space="preserve">es, </w:t>
      </w:r>
      <w:r w:rsidR="0012524B" w:rsidRPr="001068D4">
        <w:rPr>
          <w:rFonts w:ascii="Arial" w:hAnsi="Arial" w:cs="Arial"/>
          <w:szCs w:val="24"/>
        </w:rPr>
        <w:t>paga</w:t>
      </w:r>
      <w:r w:rsidR="00432227" w:rsidRPr="001068D4">
        <w:rPr>
          <w:rFonts w:ascii="Arial" w:hAnsi="Arial" w:cs="Arial"/>
          <w:szCs w:val="24"/>
        </w:rPr>
        <w:t xml:space="preserve"> pelo RPPS com recursos oriundos da taxa de administração.</w:t>
      </w:r>
    </w:p>
    <w:p w:rsidR="0080737A" w:rsidRPr="001068D4" w:rsidRDefault="0080737A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Art. </w:t>
      </w:r>
      <w:r>
        <w:rPr>
          <w:rFonts w:ascii="Arial" w:hAnsi="Arial" w:cs="Arial"/>
          <w:b/>
          <w:szCs w:val="24"/>
        </w:rPr>
        <w:t>3</w:t>
      </w:r>
      <w:r w:rsidRPr="00DA6FB0">
        <w:rPr>
          <w:rFonts w:ascii="Arial" w:eastAsia="Batang" w:hAnsi="Arial" w:cs="Arial"/>
          <w:b/>
          <w:szCs w:val="24"/>
        </w:rPr>
        <w:t>º</w:t>
      </w:r>
      <w:r>
        <w:rPr>
          <w:rFonts w:ascii="Arial" w:eastAsia="Batang" w:hAnsi="Arial" w:cs="Arial"/>
          <w:b/>
          <w:szCs w:val="24"/>
        </w:rPr>
        <w:t xml:space="preserve"> </w:t>
      </w:r>
      <w:r w:rsidRPr="0080737A">
        <w:rPr>
          <w:rFonts w:ascii="Arial" w:eastAsia="Batang" w:hAnsi="Arial" w:cs="Arial"/>
          <w:szCs w:val="24"/>
        </w:rPr>
        <w:t>Dispensa servidora</w:t>
      </w:r>
      <w:r>
        <w:rPr>
          <w:rFonts w:ascii="Arial" w:eastAsia="Batang" w:hAnsi="Arial" w:cs="Arial"/>
          <w:szCs w:val="24"/>
        </w:rPr>
        <w:t>,</w:t>
      </w:r>
      <w:r w:rsidRPr="0080737A">
        <w:rPr>
          <w:rFonts w:ascii="Arial" w:eastAsia="Batang" w:hAnsi="Arial" w:cs="Arial"/>
          <w:szCs w:val="24"/>
        </w:rPr>
        <w:t xml:space="preserve"> acima mencionada</w:t>
      </w:r>
      <w:r>
        <w:rPr>
          <w:rFonts w:ascii="Arial" w:eastAsia="Batang" w:hAnsi="Arial" w:cs="Arial"/>
          <w:szCs w:val="24"/>
        </w:rPr>
        <w:t xml:space="preserve">, </w:t>
      </w:r>
      <w:bookmarkStart w:id="0" w:name="_GoBack"/>
      <w:bookmarkEnd w:id="0"/>
      <w:r>
        <w:rPr>
          <w:rFonts w:ascii="Arial" w:eastAsia="Batang" w:hAnsi="Arial" w:cs="Arial"/>
          <w:szCs w:val="24"/>
        </w:rPr>
        <w:t>da Função Gratificada de Chefe de Setor, a contar de 01</w:t>
      </w:r>
      <w:r w:rsidRPr="008073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outubro de 2017.</w:t>
      </w:r>
    </w:p>
    <w:p w:rsidR="00F91BC9" w:rsidRPr="00DA6FB0" w:rsidRDefault="00F91BC9" w:rsidP="00F91BC9">
      <w:pPr>
        <w:tabs>
          <w:tab w:val="left" w:pos="1134"/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Art. </w:t>
      </w:r>
      <w:r w:rsidR="0080737A">
        <w:rPr>
          <w:rFonts w:ascii="Arial" w:hAnsi="Arial" w:cs="Arial"/>
          <w:b/>
          <w:szCs w:val="24"/>
        </w:rPr>
        <w:t>4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 xml:space="preserve">Esta Portaria entra em vigor </w:t>
      </w:r>
      <w:r w:rsidR="00706E7C">
        <w:rPr>
          <w:rFonts w:ascii="Arial" w:hAnsi="Arial" w:cs="Arial"/>
          <w:szCs w:val="24"/>
        </w:rPr>
        <w:t>na data de sua publicação</w:t>
      </w:r>
      <w:r w:rsidR="001068D4">
        <w:rPr>
          <w:rFonts w:ascii="Arial" w:hAnsi="Arial" w:cs="Arial"/>
          <w:szCs w:val="24"/>
        </w:rPr>
        <w:t>.</w:t>
      </w:r>
    </w:p>
    <w:p w:rsidR="00F91BC9" w:rsidRPr="00DA6FB0" w:rsidRDefault="00F91BC9" w:rsidP="00F91BC9">
      <w:pPr>
        <w:spacing w:line="276" w:lineRule="auto"/>
        <w:ind w:left="2410"/>
        <w:rPr>
          <w:rFonts w:ascii="Arial" w:hAnsi="Arial" w:cs="Arial"/>
          <w:szCs w:val="24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 xml:space="preserve">Gabinete do Prefeito, Jóia - RS, </w:t>
      </w:r>
      <w:r>
        <w:rPr>
          <w:rFonts w:ascii="Arial" w:hAnsi="Arial" w:cs="Arial"/>
        </w:rPr>
        <w:t>2</w:t>
      </w:r>
      <w:r w:rsidR="00BB600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setembro</w:t>
      </w:r>
      <w:r w:rsidRPr="007174D0">
        <w:rPr>
          <w:rFonts w:ascii="Arial" w:hAnsi="Arial" w:cs="Arial"/>
        </w:rPr>
        <w:t xml:space="preserve"> de 2017.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 xml:space="preserve">        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  <w:b/>
        </w:rPr>
        <w:t>ADRIANO MARANGON DE LIMA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>Prefeito de Jóia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F16E4" w:rsidRPr="00DA6FB0" w:rsidRDefault="007F16E4" w:rsidP="007F16E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16E4" w:rsidRPr="00DA6FB0" w:rsidRDefault="007F16E4" w:rsidP="006D0C34">
      <w:pPr>
        <w:pStyle w:val="Cabealho"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DA6FB0" w:rsidRPr="00DA6FB0" w:rsidRDefault="00DA6FB0" w:rsidP="006D0C34">
      <w:pPr>
        <w:pStyle w:val="Cabealho"/>
        <w:spacing w:line="360" w:lineRule="auto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>Registre-se e Publique-se</w:t>
      </w:r>
    </w:p>
    <w:sectPr w:rsidR="00DA6FB0" w:rsidRPr="00DA6FB0" w:rsidSect="0075200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00" w:rsidRDefault="006A3400" w:rsidP="00DE0D44">
      <w:r>
        <w:separator/>
      </w:r>
    </w:p>
  </w:endnote>
  <w:endnote w:type="continuationSeparator" w:id="0">
    <w:p w:rsidR="006A3400" w:rsidRDefault="006A3400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ascii="Arial" w:hAnsi="Arial" w:cs="Arial"/>
        <w:sz w:val="20"/>
      </w:rPr>
    </w:pPr>
    <w:r w:rsidRPr="00752009">
      <w:rPr>
        <w:rFonts w:ascii="Arial" w:hAnsi="Arial" w:cs="Arial"/>
        <w:sz w:val="20"/>
      </w:rPr>
      <w:t xml:space="preserve">Endereço: Rua Brasilina Terra, 101 - CEP: 98180-000 - Fone: (55)3318-1300                </w:t>
    </w:r>
    <w:r>
      <w:rPr>
        <w:rFonts w:ascii="Arial" w:hAnsi="Arial" w:cs="Arial"/>
        <w:sz w:val="20"/>
      </w:rPr>
      <w:t xml:space="preserve"> </w:t>
    </w:r>
    <w:r w:rsidR="00C73CC3" w:rsidRPr="00752009">
      <w:rPr>
        <w:rFonts w:ascii="Arial" w:hAnsi="Arial" w:cs="Arial"/>
        <w:sz w:val="20"/>
      </w:rPr>
      <w:t xml:space="preserve">Página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PAGE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80737A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  <w:r w:rsidR="00C73CC3" w:rsidRPr="00752009">
      <w:rPr>
        <w:rFonts w:ascii="Arial" w:hAnsi="Arial" w:cs="Arial"/>
        <w:sz w:val="20"/>
      </w:rPr>
      <w:t xml:space="preserve"> de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NUMPAGES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80737A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</w:p>
  <w:p w:rsidR="00C73CC3" w:rsidRPr="00752009" w:rsidRDefault="00752009">
    <w:pPr>
      <w:pStyle w:val="Rodap"/>
      <w:rPr>
        <w:rFonts w:ascii="Arial" w:hAnsi="Arial" w:cs="Arial"/>
      </w:rPr>
    </w:pPr>
    <w:r w:rsidRPr="00752009">
      <w:rPr>
        <w:rFonts w:ascii="Arial" w:hAnsi="Arial" w:cs="Arial"/>
        <w:sz w:val="20"/>
      </w:rPr>
      <w:t>E-mail: gabinete@pmjoia.com.br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00" w:rsidRDefault="006A3400" w:rsidP="00DE0D44">
      <w:r>
        <w:separator/>
      </w:r>
    </w:p>
  </w:footnote>
  <w:footnote w:type="continuationSeparator" w:id="0">
    <w:p w:rsidR="006A3400" w:rsidRDefault="006A3400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752009">
          <w:pPr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SECRETARIA MUNICIPAL DE ADMINISTRAÇÃO</w:t>
          </w:r>
        </w:p>
        <w:p w:rsidR="00752009" w:rsidRPr="00752009" w:rsidRDefault="00752009" w:rsidP="00752009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DEPARTAMENTO DE PESSOAL</w:t>
          </w: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7193A"/>
    <w:rsid w:val="00077328"/>
    <w:rsid w:val="000A150D"/>
    <w:rsid w:val="000A328B"/>
    <w:rsid w:val="000A43F5"/>
    <w:rsid w:val="000F408D"/>
    <w:rsid w:val="001068D4"/>
    <w:rsid w:val="0012524B"/>
    <w:rsid w:val="001373EC"/>
    <w:rsid w:val="001512F7"/>
    <w:rsid w:val="00196B50"/>
    <w:rsid w:val="002736C0"/>
    <w:rsid w:val="002F27A3"/>
    <w:rsid w:val="002F63E0"/>
    <w:rsid w:val="00300B71"/>
    <w:rsid w:val="00345F99"/>
    <w:rsid w:val="00361312"/>
    <w:rsid w:val="003C7E6C"/>
    <w:rsid w:val="00432227"/>
    <w:rsid w:val="004639C6"/>
    <w:rsid w:val="00463B0B"/>
    <w:rsid w:val="00493567"/>
    <w:rsid w:val="005013D6"/>
    <w:rsid w:val="005A2785"/>
    <w:rsid w:val="005A7568"/>
    <w:rsid w:val="006678E8"/>
    <w:rsid w:val="006855A7"/>
    <w:rsid w:val="006A3400"/>
    <w:rsid w:val="006D0C34"/>
    <w:rsid w:val="00706E7C"/>
    <w:rsid w:val="00707309"/>
    <w:rsid w:val="00752009"/>
    <w:rsid w:val="00752C4A"/>
    <w:rsid w:val="007F16E4"/>
    <w:rsid w:val="0080737A"/>
    <w:rsid w:val="008171E1"/>
    <w:rsid w:val="008330CD"/>
    <w:rsid w:val="00864E9E"/>
    <w:rsid w:val="008A2013"/>
    <w:rsid w:val="008B2991"/>
    <w:rsid w:val="008F61CE"/>
    <w:rsid w:val="00907D52"/>
    <w:rsid w:val="00931B14"/>
    <w:rsid w:val="00A77406"/>
    <w:rsid w:val="00B3055E"/>
    <w:rsid w:val="00B67BC5"/>
    <w:rsid w:val="00B82AAC"/>
    <w:rsid w:val="00B947FA"/>
    <w:rsid w:val="00BB600C"/>
    <w:rsid w:val="00BC216E"/>
    <w:rsid w:val="00C00FC9"/>
    <w:rsid w:val="00C36D85"/>
    <w:rsid w:val="00C46912"/>
    <w:rsid w:val="00C65CF4"/>
    <w:rsid w:val="00C73CC3"/>
    <w:rsid w:val="00C8245E"/>
    <w:rsid w:val="00C85908"/>
    <w:rsid w:val="00C94166"/>
    <w:rsid w:val="00CD1CE8"/>
    <w:rsid w:val="00D231CE"/>
    <w:rsid w:val="00D967FF"/>
    <w:rsid w:val="00DA6FB0"/>
    <w:rsid w:val="00DC0B49"/>
    <w:rsid w:val="00DC2174"/>
    <w:rsid w:val="00DD326F"/>
    <w:rsid w:val="00DE0D44"/>
    <w:rsid w:val="00E0589A"/>
    <w:rsid w:val="00E1408B"/>
    <w:rsid w:val="00E968E2"/>
    <w:rsid w:val="00F40587"/>
    <w:rsid w:val="00F91BC9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A68E6AD4-259D-446D-B3FB-0EA5296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44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next w:val="Normal"/>
    <w:link w:val="TtuloChar"/>
    <w:qFormat/>
    <w:rsid w:val="007F16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7F16E4"/>
    <w:rPr>
      <w:rFonts w:ascii="Cambria" w:eastAsia="Times New Roman" w:hAnsi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7F16E4"/>
    <w:pPr>
      <w:spacing w:after="120"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F16E4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F16E4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16E4"/>
    <w:rPr>
      <w:rFonts w:ascii="Comic Sans MS" w:eastAsia="MS Mincho" w:hAnsi="Comic Sans MS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7332D4-6B1C-476B-B1FF-0A4B94AC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6</cp:revision>
  <cp:lastPrinted>2017-09-29T11:54:00Z</cp:lastPrinted>
  <dcterms:created xsi:type="dcterms:W3CDTF">2017-09-28T13:52:00Z</dcterms:created>
  <dcterms:modified xsi:type="dcterms:W3CDTF">2017-09-29T11:54:00Z</dcterms:modified>
</cp:coreProperties>
</file>