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E0B" w:rsidRDefault="00E86E0B" w:rsidP="00E86E0B">
      <w:pPr>
        <w:pStyle w:val="Default"/>
        <w:spacing w:line="276" w:lineRule="auto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                             </w:t>
      </w:r>
    </w:p>
    <w:p w:rsidR="00E86E0B" w:rsidRDefault="00E86E0B" w:rsidP="00E86E0B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EDITAL Nº</w:t>
      </w:r>
      <w:r>
        <w:rPr>
          <w:rFonts w:eastAsia="Arial Unicode MS"/>
          <w:b/>
          <w:bCs/>
        </w:rPr>
        <w:softHyphen/>
      </w:r>
      <w:r>
        <w:rPr>
          <w:rFonts w:eastAsia="Arial Unicode MS"/>
          <w:b/>
          <w:bCs/>
        </w:rPr>
        <w:softHyphen/>
      </w:r>
      <w:r w:rsidR="00716ED1">
        <w:rPr>
          <w:rFonts w:eastAsia="Arial Unicode MS"/>
          <w:b/>
          <w:bCs/>
        </w:rPr>
        <w:t xml:space="preserve"> 39</w:t>
      </w:r>
      <w:r>
        <w:rPr>
          <w:rFonts w:eastAsia="Arial Unicode MS"/>
          <w:b/>
          <w:bCs/>
        </w:rPr>
        <w:t>/2026</w:t>
      </w:r>
    </w:p>
    <w:p w:rsidR="00E86E0B" w:rsidRDefault="00E86E0B" w:rsidP="00E86E0B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 PROCESSO SELETIVO SIMPLIFICADO Nº33/2026</w:t>
      </w:r>
    </w:p>
    <w:p w:rsidR="00E86E0B" w:rsidRPr="00AA1BA5" w:rsidRDefault="00E86E0B" w:rsidP="00E86E0B">
      <w:pPr>
        <w:pStyle w:val="Default"/>
        <w:tabs>
          <w:tab w:val="left" w:pos="8610"/>
        </w:tabs>
        <w:spacing w:line="276" w:lineRule="auto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ab/>
      </w:r>
    </w:p>
    <w:p w:rsidR="00E86E0B" w:rsidRPr="00AA1BA5" w:rsidRDefault="00E86E0B" w:rsidP="00E86E0B">
      <w:pPr>
        <w:pStyle w:val="Default"/>
        <w:tabs>
          <w:tab w:val="left" w:pos="8610"/>
        </w:tabs>
        <w:spacing w:line="276" w:lineRule="auto"/>
        <w:ind w:left="4395"/>
        <w:jc w:val="both"/>
        <w:rPr>
          <w:rFonts w:eastAsia="Arial Unicode MS"/>
          <w:bCs/>
        </w:rPr>
      </w:pPr>
      <w:r w:rsidRPr="00AA1BA5">
        <w:rPr>
          <w:rFonts w:eastAsia="Arial Unicode MS"/>
          <w:bCs/>
        </w:rPr>
        <w:t xml:space="preserve">Divulga </w:t>
      </w:r>
      <w:r>
        <w:rPr>
          <w:rFonts w:eastAsia="Arial Unicode MS"/>
          <w:bCs/>
        </w:rPr>
        <w:t>a pontuação preliminar</w:t>
      </w:r>
    </w:p>
    <w:p w:rsidR="00E86E0B" w:rsidRPr="00EF3E7D" w:rsidRDefault="00E86E0B" w:rsidP="00E86E0B">
      <w:pPr>
        <w:pStyle w:val="Default"/>
        <w:spacing w:line="276" w:lineRule="auto"/>
        <w:rPr>
          <w:rFonts w:eastAsia="Arial Unicode MS"/>
          <w:b/>
          <w:bCs/>
          <w:sz w:val="22"/>
          <w:szCs w:val="22"/>
        </w:rPr>
      </w:pPr>
    </w:p>
    <w:p w:rsidR="00E86E0B" w:rsidRPr="00553E4D" w:rsidRDefault="00E86E0B" w:rsidP="00E86E0B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</w:pPr>
      <w:r w:rsidRPr="00FE7F4A">
        <w:rPr>
          <w:rFonts w:eastAsia="Arial Unicode MS"/>
        </w:rPr>
        <w:t xml:space="preserve">O Prefeito de Jóia, no uso de suas atribuições, visando à contratação de Professores (Lei nº 249, de 10 de abril de 1990), </w:t>
      </w:r>
      <w:r>
        <w:rPr>
          <w:rFonts w:eastAsia="Arial Unicode MS"/>
        </w:rPr>
        <w:t>Professor de Educação Física</w:t>
      </w:r>
      <w:r w:rsidRPr="00FE7F4A">
        <w:rPr>
          <w:rFonts w:eastAsia="Arial Unicode MS"/>
        </w:rPr>
        <w:t xml:space="preserve">, para atuar junto a Secretaria Municipal de Educação, amparado em excepcional interesse público devidamente reconhecido com fulcro no art. 37, IX, da Constituição da República, e </w:t>
      </w:r>
      <w:proofErr w:type="spellStart"/>
      <w:r w:rsidRPr="00FE7F4A">
        <w:rPr>
          <w:rFonts w:eastAsia="Arial Unicode MS"/>
        </w:rPr>
        <w:t>arts</w:t>
      </w:r>
      <w:proofErr w:type="spellEnd"/>
      <w:r w:rsidRPr="00FE7F4A">
        <w:rPr>
          <w:rFonts w:eastAsia="Arial Unicode MS"/>
        </w:rPr>
        <w:t>. 233 a 237 da Lei Municipal n°1310 de 17 dezembro de 2002 e suas alterações</w:t>
      </w:r>
      <w:r w:rsidRPr="003B0675">
        <w:rPr>
          <w:rFonts w:eastAsia="Arial Unicode MS"/>
        </w:rPr>
        <w:t>,</w:t>
      </w:r>
      <w:r w:rsidRPr="00553E4D">
        <w:t xml:space="preserve"> torna pública </w:t>
      </w:r>
      <w:r>
        <w:t xml:space="preserve">a pontuação </w:t>
      </w:r>
      <w:r w:rsidRPr="00553E4D">
        <w:t>preliminar referente ao Processo Seletivo Simplificado nº</w:t>
      </w:r>
      <w:r>
        <w:t>33</w:t>
      </w:r>
      <w:r w:rsidRPr="00553E4D">
        <w:t>/202</w:t>
      </w:r>
      <w:r>
        <w:t>6</w:t>
      </w:r>
      <w:r w:rsidRPr="00553E4D">
        <w:t>, conforme segue:</w:t>
      </w:r>
    </w:p>
    <w:p w:rsidR="00E86E0B" w:rsidRPr="00AA1BA5" w:rsidRDefault="00E86E0B" w:rsidP="00E86E0B">
      <w:pPr>
        <w:pStyle w:val="Corpodetexto"/>
        <w:numPr>
          <w:ilvl w:val="0"/>
          <w:numId w:val="1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jc w:val="both"/>
        <w:rPr>
          <w:rFonts w:eastAsia="Arial Unicode MS"/>
          <w:b/>
        </w:rPr>
      </w:pPr>
      <w:r>
        <w:rPr>
          <w:rFonts w:eastAsia="Arial Unicode MS"/>
          <w:b/>
        </w:rPr>
        <w:t>DA PONTUAÇÃO PRELIMINAR</w:t>
      </w:r>
      <w:r w:rsidRPr="00AA1BA5">
        <w:rPr>
          <w:rFonts w:eastAsia="Arial Unicode MS"/>
          <w:b/>
        </w:rPr>
        <w:t>:</w:t>
      </w:r>
    </w:p>
    <w:p w:rsidR="00E86E0B" w:rsidRDefault="00E86E0B" w:rsidP="00E86E0B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720"/>
        <w:jc w:val="both"/>
        <w:rPr>
          <w:rFonts w:eastAsia="Arial Unicode MS"/>
        </w:rPr>
      </w:pPr>
      <w:r>
        <w:rPr>
          <w:rFonts w:eastAsia="Arial Unicode MS"/>
        </w:rPr>
        <w:t xml:space="preserve">      </w:t>
      </w:r>
      <w:r>
        <w:t xml:space="preserve">O resultado da pontuação preliminar é a constante no </w:t>
      </w:r>
      <w:r w:rsidRPr="00716ED1">
        <w:t xml:space="preserve">Anexo I </w:t>
      </w:r>
      <w:r>
        <w:t>deste edital.</w:t>
      </w:r>
    </w:p>
    <w:p w:rsidR="00E86E0B" w:rsidRDefault="00E86E0B" w:rsidP="00E86E0B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720"/>
        <w:jc w:val="both"/>
        <w:rPr>
          <w:rFonts w:eastAsia="Arial Unicode MS"/>
        </w:rPr>
      </w:pPr>
    </w:p>
    <w:p w:rsidR="00E86E0B" w:rsidRPr="00553E4D" w:rsidRDefault="00E86E0B" w:rsidP="00E86E0B">
      <w:pPr>
        <w:pStyle w:val="Corpodetexto"/>
        <w:numPr>
          <w:ilvl w:val="0"/>
          <w:numId w:val="1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jc w:val="both"/>
        <w:rPr>
          <w:rFonts w:eastAsia="Arial Unicode MS"/>
          <w:b/>
          <w:bCs/>
        </w:rPr>
      </w:pPr>
      <w:r w:rsidRPr="00553E4D">
        <w:rPr>
          <w:rFonts w:eastAsia="Arial Unicode MS"/>
          <w:b/>
          <w:bCs/>
        </w:rPr>
        <w:t>DOS RECURSOS:</w:t>
      </w:r>
    </w:p>
    <w:p w:rsidR="00E86E0B" w:rsidRPr="00553E4D" w:rsidRDefault="00E86E0B" w:rsidP="00E86E0B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142" w:firstLine="578"/>
        <w:jc w:val="both"/>
        <w:rPr>
          <w:rFonts w:eastAsia="Arial Unicode MS"/>
        </w:rPr>
      </w:pPr>
      <w:r>
        <w:t xml:space="preserve">     Fica aberto o prazo, para eventual interposição de recurso relativo à pontuação preliminar, no dia 2</w:t>
      </w:r>
      <w:r w:rsidR="00716ED1">
        <w:t>8</w:t>
      </w:r>
      <w:r>
        <w:t xml:space="preserve"> de abril de 2026, junto ao Centro Administrativo, sendo das 8:30 às 11:30 e das 13:30 às 16:30 horas</w:t>
      </w:r>
      <w:r>
        <w:rPr>
          <w:rFonts w:eastAsia="Arial Unicode MS"/>
        </w:rPr>
        <w:t>.</w:t>
      </w:r>
    </w:p>
    <w:p w:rsidR="00E86E0B" w:rsidRPr="00AA1BA5" w:rsidRDefault="00E86E0B" w:rsidP="00E86E0B">
      <w:pPr>
        <w:pStyle w:val="Default"/>
        <w:spacing w:line="276" w:lineRule="auto"/>
        <w:jc w:val="right"/>
        <w:rPr>
          <w:rFonts w:eastAsia="Arial Unicode MS"/>
          <w:b/>
        </w:rPr>
      </w:pPr>
    </w:p>
    <w:p w:rsidR="00E86E0B" w:rsidRPr="00AA1BA5" w:rsidRDefault="00E86E0B" w:rsidP="00E86E0B">
      <w:pPr>
        <w:pStyle w:val="Default"/>
        <w:spacing w:line="276" w:lineRule="auto"/>
        <w:jc w:val="right"/>
        <w:rPr>
          <w:rFonts w:eastAsia="Arial Unicode MS"/>
        </w:rPr>
      </w:pPr>
      <w:bookmarkStart w:id="0" w:name="_Hlk220308073"/>
      <w:r w:rsidRPr="00AA1BA5">
        <w:rPr>
          <w:rFonts w:eastAsia="Arial Unicode MS"/>
        </w:rPr>
        <w:t xml:space="preserve">            Jóia</w:t>
      </w:r>
      <w:r>
        <w:rPr>
          <w:rFonts w:eastAsia="Arial Unicode MS"/>
        </w:rPr>
        <w:t xml:space="preserve"> </w:t>
      </w:r>
      <w:r w:rsidRPr="00AA1BA5">
        <w:rPr>
          <w:rFonts w:eastAsia="Arial Unicode MS"/>
        </w:rPr>
        <w:t xml:space="preserve">(RS), </w:t>
      </w:r>
      <w:r>
        <w:rPr>
          <w:rFonts w:eastAsia="Arial Unicode MS"/>
        </w:rPr>
        <w:t>27 de abril de 2026</w:t>
      </w:r>
    </w:p>
    <w:p w:rsidR="00E86E0B" w:rsidRPr="00AA1BA5" w:rsidRDefault="00E86E0B" w:rsidP="00E86E0B">
      <w:pPr>
        <w:pStyle w:val="Default"/>
        <w:spacing w:line="276" w:lineRule="auto"/>
        <w:jc w:val="right"/>
        <w:rPr>
          <w:rFonts w:eastAsia="Arial Unicode MS"/>
        </w:rPr>
      </w:pPr>
    </w:p>
    <w:p w:rsidR="00E86E0B" w:rsidRPr="00AA1BA5" w:rsidRDefault="00E86E0B" w:rsidP="00E86E0B">
      <w:pPr>
        <w:pStyle w:val="Default"/>
        <w:spacing w:line="276" w:lineRule="auto"/>
        <w:jc w:val="right"/>
        <w:rPr>
          <w:rFonts w:eastAsia="Arial Unicode MS"/>
        </w:rPr>
      </w:pPr>
      <w:r w:rsidRPr="00AA1BA5">
        <w:rPr>
          <w:rFonts w:eastAsia="Arial Unicode MS"/>
        </w:rPr>
        <w:t xml:space="preserve"> </w:t>
      </w:r>
    </w:p>
    <w:p w:rsidR="00E86E0B" w:rsidRPr="00B11B4E" w:rsidRDefault="00E86E0B" w:rsidP="00E86E0B">
      <w:pPr>
        <w:pStyle w:val="Default"/>
        <w:spacing w:line="276" w:lineRule="auto"/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>Dionei de Matos Lewandowski,</w:t>
      </w:r>
    </w:p>
    <w:p w:rsidR="00E86E0B" w:rsidRDefault="00E86E0B" w:rsidP="00E86E0B">
      <w:pPr>
        <w:pStyle w:val="Default"/>
        <w:spacing w:line="276" w:lineRule="auto"/>
        <w:jc w:val="center"/>
        <w:rPr>
          <w:rFonts w:eastAsia="Arial Unicode MS"/>
          <w:bCs/>
        </w:rPr>
      </w:pPr>
      <w:r w:rsidRPr="00B11B4E">
        <w:rPr>
          <w:rFonts w:eastAsia="Arial Unicode MS"/>
          <w:bCs/>
        </w:rPr>
        <w:t>Prefeito de Jóia</w:t>
      </w:r>
    </w:p>
    <w:bookmarkEnd w:id="0"/>
    <w:p w:rsidR="00E86E0B" w:rsidRDefault="00E86E0B" w:rsidP="00E86E0B">
      <w:pPr>
        <w:pStyle w:val="Default"/>
        <w:spacing w:line="276" w:lineRule="auto"/>
        <w:jc w:val="center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716ED1" w:rsidRDefault="00716ED1" w:rsidP="00E86E0B">
      <w:pPr>
        <w:tabs>
          <w:tab w:val="left" w:pos="1134"/>
        </w:tabs>
        <w:spacing w:before="120" w:after="120"/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ANEXO I</w:t>
      </w:r>
      <w:bookmarkStart w:id="1" w:name="_GoBack"/>
      <w:bookmarkEnd w:id="1"/>
      <w:r w:rsidR="00E86E0B" w:rsidRPr="00716ED1">
        <w:rPr>
          <w:b/>
          <w:lang w:eastAsia="ar-SA"/>
        </w:rPr>
        <w:t xml:space="preserve">  </w:t>
      </w:r>
    </w:p>
    <w:p w:rsidR="00E86E0B" w:rsidRPr="00716ED1" w:rsidRDefault="00E86E0B" w:rsidP="00E86E0B">
      <w:pPr>
        <w:tabs>
          <w:tab w:val="left" w:pos="1134"/>
        </w:tabs>
        <w:spacing w:before="120" w:after="120"/>
        <w:jc w:val="center"/>
        <w:rPr>
          <w:b/>
          <w:lang w:eastAsia="ar-SA"/>
        </w:rPr>
      </w:pPr>
      <w:r w:rsidRPr="00716ED1">
        <w:rPr>
          <w:b/>
          <w:lang w:eastAsia="ar-SA"/>
        </w:rPr>
        <w:t>PROCESSO SELETIVO SIMPLIFICADO N°17/2026</w:t>
      </w: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both"/>
        <w:rPr>
          <w:rFonts w:eastAsia="Arial"/>
          <w:b/>
          <w:bCs/>
          <w:lang w:val="pt-PT" w:eastAsia="pt-PT" w:bidi="pt-PT"/>
        </w:rPr>
      </w:pPr>
      <w:r w:rsidRPr="00716ED1">
        <w:rPr>
          <w:rFonts w:eastAsia="Arial"/>
          <w:b/>
          <w:bCs/>
          <w:lang w:val="pt-PT" w:eastAsia="pt-PT" w:bidi="pt-PT"/>
        </w:rPr>
        <w:t xml:space="preserve">CARGO: Professor de Educação Fìsica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2840"/>
        <w:gridCol w:w="1843"/>
      </w:tblGrid>
      <w:tr w:rsidR="00E86E0B" w:rsidRPr="00716ED1" w:rsidTr="00DB4F33">
        <w:tc>
          <w:tcPr>
            <w:tcW w:w="4248" w:type="dxa"/>
            <w:shd w:val="clear" w:color="auto" w:fill="auto"/>
          </w:tcPr>
          <w:p w:rsidR="00E86E0B" w:rsidRPr="00716ED1" w:rsidRDefault="00E86E0B" w:rsidP="00DB4F33">
            <w:pPr>
              <w:tabs>
                <w:tab w:val="left" w:pos="1701"/>
              </w:tabs>
              <w:spacing w:before="120"/>
              <w:jc w:val="center"/>
              <w:rPr>
                <w:b/>
                <w:lang w:eastAsia="ar-SA"/>
              </w:rPr>
            </w:pPr>
            <w:r w:rsidRPr="00716ED1">
              <w:rPr>
                <w:b/>
                <w:lang w:eastAsia="ar-SA"/>
              </w:rPr>
              <w:t>NOME</w:t>
            </w:r>
          </w:p>
        </w:tc>
        <w:tc>
          <w:tcPr>
            <w:tcW w:w="2840" w:type="dxa"/>
            <w:shd w:val="clear" w:color="auto" w:fill="auto"/>
          </w:tcPr>
          <w:p w:rsidR="00E86E0B" w:rsidRPr="00716ED1" w:rsidRDefault="00E86E0B" w:rsidP="00DB4F33">
            <w:pPr>
              <w:tabs>
                <w:tab w:val="left" w:pos="1701"/>
              </w:tabs>
              <w:spacing w:before="120"/>
              <w:jc w:val="center"/>
              <w:rPr>
                <w:b/>
                <w:lang w:eastAsia="ar-SA"/>
              </w:rPr>
            </w:pPr>
            <w:r w:rsidRPr="00716ED1">
              <w:rPr>
                <w:b/>
                <w:lang w:eastAsia="ar-SA"/>
              </w:rPr>
              <w:t>INSCRIÇÃO</w:t>
            </w:r>
          </w:p>
        </w:tc>
        <w:tc>
          <w:tcPr>
            <w:tcW w:w="1843" w:type="dxa"/>
          </w:tcPr>
          <w:p w:rsidR="00E86E0B" w:rsidRPr="00716ED1" w:rsidRDefault="00E86E0B" w:rsidP="00DB4F33">
            <w:pPr>
              <w:tabs>
                <w:tab w:val="left" w:pos="1701"/>
              </w:tabs>
              <w:spacing w:before="120"/>
              <w:jc w:val="center"/>
              <w:rPr>
                <w:b/>
                <w:lang w:eastAsia="ar-SA"/>
              </w:rPr>
            </w:pPr>
            <w:r w:rsidRPr="00716ED1">
              <w:rPr>
                <w:b/>
                <w:lang w:eastAsia="ar-SA"/>
              </w:rPr>
              <w:t>NOTA</w:t>
            </w:r>
          </w:p>
        </w:tc>
      </w:tr>
      <w:tr w:rsidR="00E86E0B" w:rsidRPr="00716ED1" w:rsidTr="00DB4F33">
        <w:tc>
          <w:tcPr>
            <w:tcW w:w="4248" w:type="dxa"/>
            <w:shd w:val="clear" w:color="auto" w:fill="auto"/>
          </w:tcPr>
          <w:p w:rsidR="00E86E0B" w:rsidRPr="00716ED1" w:rsidRDefault="00E86E0B" w:rsidP="00DB4F33">
            <w:pPr>
              <w:tabs>
                <w:tab w:val="left" w:pos="1701"/>
              </w:tabs>
              <w:rPr>
                <w:lang w:eastAsia="ar-SA"/>
              </w:rPr>
            </w:pPr>
            <w:proofErr w:type="spellStart"/>
            <w:r w:rsidRPr="00716ED1">
              <w:rPr>
                <w:lang w:eastAsia="ar-SA"/>
              </w:rPr>
              <w:t>Luisa</w:t>
            </w:r>
            <w:proofErr w:type="spellEnd"/>
            <w:r w:rsidRPr="00716ED1">
              <w:rPr>
                <w:lang w:eastAsia="ar-SA"/>
              </w:rPr>
              <w:t xml:space="preserve"> Oliveira Cavalheiro Rodrigues </w:t>
            </w:r>
          </w:p>
        </w:tc>
        <w:tc>
          <w:tcPr>
            <w:tcW w:w="2840" w:type="dxa"/>
            <w:shd w:val="clear" w:color="auto" w:fill="auto"/>
          </w:tcPr>
          <w:p w:rsidR="00E86E0B" w:rsidRPr="00716ED1" w:rsidRDefault="00E86E0B" w:rsidP="00DB4F33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01</w:t>
            </w:r>
          </w:p>
        </w:tc>
        <w:tc>
          <w:tcPr>
            <w:tcW w:w="1843" w:type="dxa"/>
          </w:tcPr>
          <w:p w:rsidR="00E86E0B" w:rsidRPr="00716ED1" w:rsidRDefault="00E86E0B" w:rsidP="00DB4F33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42</w:t>
            </w:r>
          </w:p>
        </w:tc>
      </w:tr>
      <w:tr w:rsidR="00E86E0B" w:rsidRPr="00716ED1" w:rsidTr="00DB4F33">
        <w:tc>
          <w:tcPr>
            <w:tcW w:w="4248" w:type="dxa"/>
            <w:shd w:val="clear" w:color="auto" w:fill="auto"/>
          </w:tcPr>
          <w:p w:rsidR="00E86E0B" w:rsidRPr="00716ED1" w:rsidRDefault="00E86E0B" w:rsidP="00DB4F33">
            <w:pPr>
              <w:tabs>
                <w:tab w:val="left" w:pos="1701"/>
              </w:tabs>
              <w:rPr>
                <w:lang w:eastAsia="ar-SA"/>
              </w:rPr>
            </w:pPr>
            <w:proofErr w:type="spellStart"/>
            <w:r w:rsidRPr="00716ED1">
              <w:rPr>
                <w:lang w:eastAsia="ar-SA"/>
              </w:rPr>
              <w:t>Carin</w:t>
            </w:r>
            <w:proofErr w:type="spellEnd"/>
            <w:r w:rsidRPr="00716ED1">
              <w:rPr>
                <w:lang w:eastAsia="ar-SA"/>
              </w:rPr>
              <w:t xml:space="preserve"> Padilha </w:t>
            </w:r>
          </w:p>
        </w:tc>
        <w:tc>
          <w:tcPr>
            <w:tcW w:w="2840" w:type="dxa"/>
            <w:shd w:val="clear" w:color="auto" w:fill="auto"/>
          </w:tcPr>
          <w:p w:rsidR="00E86E0B" w:rsidRPr="00716ED1" w:rsidRDefault="00E86E0B" w:rsidP="00DB4F33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02</w:t>
            </w:r>
          </w:p>
        </w:tc>
        <w:tc>
          <w:tcPr>
            <w:tcW w:w="1843" w:type="dxa"/>
          </w:tcPr>
          <w:p w:rsidR="00E86E0B" w:rsidRPr="00716ED1" w:rsidRDefault="00E86E0B" w:rsidP="00DB4F33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10,5</w:t>
            </w:r>
          </w:p>
        </w:tc>
      </w:tr>
      <w:tr w:rsidR="00E86E0B" w:rsidRPr="00716ED1" w:rsidTr="00DB4F33">
        <w:tc>
          <w:tcPr>
            <w:tcW w:w="4248" w:type="dxa"/>
            <w:shd w:val="clear" w:color="auto" w:fill="auto"/>
          </w:tcPr>
          <w:p w:rsidR="00E86E0B" w:rsidRPr="00716ED1" w:rsidRDefault="00E86E0B" w:rsidP="00DB4F33">
            <w:pPr>
              <w:tabs>
                <w:tab w:val="left" w:pos="1701"/>
              </w:tabs>
              <w:rPr>
                <w:lang w:eastAsia="ar-SA"/>
              </w:rPr>
            </w:pPr>
            <w:r w:rsidRPr="00716ED1">
              <w:rPr>
                <w:lang w:eastAsia="ar-SA"/>
              </w:rPr>
              <w:t xml:space="preserve">Camila Rodrigues de Oliveira </w:t>
            </w:r>
          </w:p>
        </w:tc>
        <w:tc>
          <w:tcPr>
            <w:tcW w:w="2840" w:type="dxa"/>
            <w:shd w:val="clear" w:color="auto" w:fill="auto"/>
          </w:tcPr>
          <w:p w:rsidR="00E86E0B" w:rsidRPr="00716ED1" w:rsidRDefault="00E86E0B" w:rsidP="00DB4F33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03</w:t>
            </w:r>
          </w:p>
        </w:tc>
        <w:tc>
          <w:tcPr>
            <w:tcW w:w="1843" w:type="dxa"/>
          </w:tcPr>
          <w:p w:rsidR="00E86E0B" w:rsidRPr="00716ED1" w:rsidRDefault="00E86E0B" w:rsidP="00DB4F33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60</w:t>
            </w:r>
          </w:p>
        </w:tc>
      </w:tr>
    </w:tbl>
    <w:p w:rsidR="00E86E0B" w:rsidRPr="00716ED1" w:rsidRDefault="00E86E0B" w:rsidP="00E86E0B">
      <w:pPr>
        <w:widowControl w:val="0"/>
        <w:autoSpaceDE w:val="0"/>
        <w:autoSpaceDN w:val="0"/>
        <w:spacing w:before="6"/>
        <w:jc w:val="both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both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  <w:r w:rsidRPr="00716ED1">
        <w:rPr>
          <w:rFonts w:eastAsia="Arial Unicode MS"/>
          <w:bCs/>
        </w:rPr>
        <w:t>Jóia (RS), 27 de abril de 2026.</w:t>
      </w: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center"/>
        <w:rPr>
          <w:rFonts w:eastAsia="Arial Unicode MS"/>
          <w:bCs/>
        </w:rPr>
      </w:pPr>
      <w:r w:rsidRPr="00716ED1">
        <w:rPr>
          <w:rFonts w:eastAsia="Arial Unicode MS"/>
          <w:bCs/>
        </w:rPr>
        <w:t>Dionei de Matos Lewandowski,</w:t>
      </w: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center"/>
        <w:rPr>
          <w:rFonts w:eastAsia="Arial Unicode MS"/>
          <w:bCs/>
        </w:rPr>
      </w:pPr>
      <w:r w:rsidRPr="00716ED1">
        <w:rPr>
          <w:rFonts w:eastAsia="Arial Unicode MS"/>
          <w:bCs/>
        </w:rPr>
        <w:t>Prefeito de Jóia.</w:t>
      </w:r>
    </w:p>
    <w:p w:rsidR="002D0AE4" w:rsidRDefault="002D0AE4"/>
    <w:sectPr w:rsidR="002D0AE4" w:rsidSect="006D486C">
      <w:headerReference w:type="default" r:id="rId7"/>
      <w:footerReference w:type="default" r:id="rId8"/>
      <w:pgSz w:w="11907" w:h="16840" w:code="9"/>
      <w:pgMar w:top="1361" w:right="1134" w:bottom="425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0287" w:rsidRDefault="00690287">
      <w:r>
        <w:separator/>
      </w:r>
    </w:p>
  </w:endnote>
  <w:endnote w:type="continuationSeparator" w:id="0">
    <w:p w:rsidR="00690287" w:rsidRDefault="0069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2D8" w:rsidRPr="009242D8" w:rsidRDefault="00E86E0B" w:rsidP="009242D8">
    <w:pPr>
      <w:pBdr>
        <w:top w:val="single" w:sz="4" w:space="1" w:color="auto"/>
      </w:pBdr>
      <w:tabs>
        <w:tab w:val="left" w:pos="5670"/>
      </w:tabs>
      <w:ind w:left="-567"/>
      <w:jc w:val="both"/>
      <w:rPr>
        <w:rFonts w:eastAsia="Calibri"/>
        <w:sz w:val="18"/>
        <w:szCs w:val="18"/>
        <w:lang w:eastAsia="en-US"/>
      </w:rPr>
    </w:pPr>
    <w:r w:rsidRPr="009242D8">
      <w:rPr>
        <w:rFonts w:eastAsia="Calibri"/>
        <w:b/>
        <w:sz w:val="18"/>
        <w:szCs w:val="18"/>
        <w:lang w:eastAsia="en-US"/>
      </w:rPr>
      <w:t>CENTRO ADMINISTRATIVO MUNICIPAL</w:t>
    </w:r>
  </w:p>
  <w:p w:rsidR="009242D8" w:rsidRPr="009242D8" w:rsidRDefault="00E86E0B" w:rsidP="009242D8">
    <w:pPr>
      <w:pBdr>
        <w:top w:val="single" w:sz="4" w:space="1" w:color="auto"/>
      </w:pBdr>
      <w:tabs>
        <w:tab w:val="left" w:pos="5670"/>
      </w:tabs>
      <w:ind w:left="-567"/>
      <w:jc w:val="both"/>
      <w:rPr>
        <w:rFonts w:eastAsia="Calibri"/>
        <w:sz w:val="18"/>
        <w:szCs w:val="18"/>
        <w:lang w:eastAsia="en-US"/>
      </w:rPr>
    </w:pPr>
    <w:r w:rsidRPr="009242D8">
      <w:rPr>
        <w:rFonts w:eastAsia="Calibri"/>
        <w:sz w:val="18"/>
        <w:szCs w:val="18"/>
        <w:lang w:eastAsia="en-US"/>
      </w:rPr>
      <w:t xml:space="preserve">Rua </w:t>
    </w:r>
    <w:proofErr w:type="spellStart"/>
    <w:r>
      <w:rPr>
        <w:rFonts w:eastAsia="Calibri"/>
        <w:sz w:val="18"/>
        <w:szCs w:val="18"/>
        <w:lang w:eastAsia="en-US"/>
      </w:rPr>
      <w:t>Dr</w:t>
    </w:r>
    <w:proofErr w:type="spellEnd"/>
    <w:r>
      <w:rPr>
        <w:rFonts w:eastAsia="Calibri"/>
        <w:sz w:val="18"/>
        <w:szCs w:val="18"/>
        <w:lang w:eastAsia="en-US"/>
      </w:rPr>
      <w:t xml:space="preserve"> Edmar </w:t>
    </w:r>
    <w:proofErr w:type="spellStart"/>
    <w:r>
      <w:rPr>
        <w:rFonts w:eastAsia="Calibri"/>
        <w:sz w:val="18"/>
        <w:szCs w:val="18"/>
        <w:lang w:eastAsia="en-US"/>
      </w:rPr>
      <w:t>Kruel</w:t>
    </w:r>
    <w:proofErr w:type="spellEnd"/>
    <w:r>
      <w:rPr>
        <w:rFonts w:eastAsia="Calibri"/>
        <w:sz w:val="18"/>
        <w:szCs w:val="18"/>
        <w:lang w:eastAsia="en-US"/>
      </w:rPr>
      <w:t>, 188 – Centro – CEP 98180-000</w:t>
    </w:r>
    <w:r w:rsidRPr="009242D8">
      <w:rPr>
        <w:rFonts w:eastAsia="Calibri"/>
        <w:sz w:val="18"/>
        <w:szCs w:val="18"/>
        <w:lang w:eastAsia="en-US"/>
      </w:rPr>
      <w:t xml:space="preserve"> – Jóia – RS</w:t>
    </w:r>
  </w:p>
  <w:p w:rsidR="009242D8" w:rsidRPr="009242D8" w:rsidRDefault="00E86E0B" w:rsidP="009242D8">
    <w:pPr>
      <w:pBdr>
        <w:top w:val="single" w:sz="4" w:space="1" w:color="auto"/>
      </w:pBdr>
      <w:tabs>
        <w:tab w:val="left" w:pos="5670"/>
      </w:tabs>
      <w:ind w:left="-567"/>
      <w:rPr>
        <w:rFonts w:eastAsia="Calibri"/>
        <w:sz w:val="18"/>
        <w:szCs w:val="18"/>
        <w:lang w:eastAsia="en-US"/>
      </w:rPr>
    </w:pPr>
    <w:r w:rsidRPr="009242D8">
      <w:rPr>
        <w:rFonts w:eastAsia="Calibri"/>
        <w:sz w:val="18"/>
        <w:szCs w:val="18"/>
        <w:lang w:eastAsia="en-US"/>
      </w:rPr>
      <w:t>Telefone: (55) 3318-1300 – http://www.joia.rs.gov.br –</w:t>
    </w:r>
    <w:r>
      <w:rPr>
        <w:rFonts w:eastAsia="Calibri"/>
        <w:sz w:val="18"/>
        <w:szCs w:val="18"/>
        <w:lang w:eastAsia="en-US"/>
      </w:rPr>
      <w:t xml:space="preserve"> e-mail: gabinete@joia.rs.gov.br</w:t>
    </w:r>
    <w:r w:rsidRPr="009242D8">
      <w:rPr>
        <w:rFonts w:eastAsia="Calibri"/>
        <w:sz w:val="18"/>
        <w:szCs w:val="18"/>
        <w:lang w:eastAsia="en-US"/>
      </w:rPr>
      <w:t>– CNPJ 89.650.121/0001-92</w:t>
    </w:r>
  </w:p>
  <w:p w:rsidR="009242D8" w:rsidRDefault="006902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0287" w:rsidRDefault="00690287">
      <w:r>
        <w:separator/>
      </w:r>
    </w:p>
  </w:footnote>
  <w:footnote w:type="continuationSeparator" w:id="0">
    <w:p w:rsidR="00690287" w:rsidRDefault="0069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2D8" w:rsidRPr="009242D8" w:rsidRDefault="00E86E0B" w:rsidP="009242D8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26670" b="184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:rsidR="009242D8" w:rsidRPr="009242D8" w:rsidRDefault="00E86E0B" w:rsidP="009242D8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:rsidR="009242D8" w:rsidRPr="009242D8" w:rsidRDefault="00E86E0B" w:rsidP="009242D8">
    <w:pPr>
      <w:pBdr>
        <w:bottom w:val="single" w:sz="4" w:space="1" w:color="auto"/>
      </w:pBdr>
      <w:tabs>
        <w:tab w:val="left" w:pos="900"/>
      </w:tabs>
      <w:rPr>
        <w:rFonts w:ascii="Calibri" w:eastAsia="Calibri" w:hAnsi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:rsidR="00553167" w:rsidRPr="009242D8" w:rsidRDefault="00690287" w:rsidP="009242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0B"/>
    <w:rsid w:val="002D0AE4"/>
    <w:rsid w:val="00690287"/>
    <w:rsid w:val="00716ED1"/>
    <w:rsid w:val="00E8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4003C"/>
  <w15:chartTrackingRefBased/>
  <w15:docId w15:val="{056C5B8E-A094-4571-80EA-3B3BBB9D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E0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6E0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86E0B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86E0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86E0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6E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86E0B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E86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2026-04-27T19:44:00Z</dcterms:created>
  <dcterms:modified xsi:type="dcterms:W3CDTF">2026-04-27T19:44:00Z</dcterms:modified>
</cp:coreProperties>
</file>