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001000" w:rsidP="0017016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alteração de data de abertura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2E1990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664</w:t>
      </w:r>
      <w:r w:rsidRPr="002E1990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2E1990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2E1990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8</w:t>
      </w:r>
      <w:r w:rsidRPr="002E1990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990">
        <w:rPr>
          <w:rFonts w:ascii="Arial" w:eastAsia="Times New Roman" w:hAnsi="Arial" w:cs="Arial"/>
          <w:sz w:val="24"/>
          <w:szCs w:val="24"/>
          <w:lang w:eastAsia="pt-BR"/>
        </w:rPr>
        <w:tab/>
        <w:t>O Prefeito do Município de Jóia, Estado do Rio Grande do Sul, de acordo com a legislação vigente, torna público aos interessados</w:t>
      </w:r>
      <w:r w:rsidR="00001000">
        <w:rPr>
          <w:rFonts w:ascii="Arial" w:eastAsia="Times New Roman" w:hAnsi="Arial" w:cs="Arial"/>
          <w:sz w:val="24"/>
          <w:szCs w:val="24"/>
          <w:lang w:eastAsia="pt-BR"/>
        </w:rPr>
        <w:t xml:space="preserve"> a alteração da data de abertura da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 licitação na modalidade </w:t>
      </w:r>
      <w:r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AQUISIÇÃO DE PNEUS E CAMARAS PARA MANUTENÇÃO DA FROTA MUNICIPAL</w:t>
      </w:r>
      <w:r w:rsidR="00001000">
        <w:rPr>
          <w:rFonts w:ascii="Arial" w:eastAsia="Times New Roman" w:hAnsi="Arial" w:cs="Arial"/>
          <w:sz w:val="24"/>
          <w:szCs w:val="24"/>
          <w:lang w:eastAsia="pt-BR"/>
        </w:rPr>
        <w:t>, devido a situação de calamidade pública, conforme Decreto 4.914/2020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001000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data de abertura passa a ser dia </w:t>
      </w:r>
      <w:bookmarkStart w:id="0" w:name="_GoBack"/>
      <w:bookmarkEnd w:id="0"/>
      <w:r w:rsidR="00001000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13 de abril</w:t>
      </w:r>
      <w:r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2020</w:t>
      </w:r>
      <w:r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às </w:t>
      </w:r>
      <w:r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09:00</w:t>
      </w:r>
      <w:r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, na Prefeitura Municipal, sito à Rua Brasilina Terra, n° 101, Jóia - RS. O Edital encontra-se à disposição nesse mesmo endereço. Informações pelo telefone (55) 3318 1300, ramal 220.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 w:rsidR="00001000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170164" w:rsidRPr="002E1990" w:rsidRDefault="00170164" w:rsidP="0017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170164" w:rsidRPr="002E1990" w:rsidRDefault="00170164" w:rsidP="00170164"/>
    <w:p w:rsidR="009937D5" w:rsidRDefault="009937D5"/>
    <w:sectPr w:rsidR="009937D5" w:rsidSect="001357A1">
      <w:headerReference w:type="default" r:id="rId4"/>
      <w:footerReference w:type="default" r:id="rId5"/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001000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001000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00100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001000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001000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D284C5" wp14:editId="3B3C346C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</w:t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 xml:space="preserve"> do Sul</w:t>
          </w:r>
        </w:p>
        <w:p w:rsidR="001357A1" w:rsidRPr="00752009" w:rsidRDefault="00001000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001000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001000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001000" w:rsidP="001357A1">
    <w:pPr>
      <w:pStyle w:val="Cabealho"/>
    </w:pPr>
  </w:p>
  <w:p w:rsidR="001357A1" w:rsidRDefault="00001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4"/>
    <w:rsid w:val="00001000"/>
    <w:rsid w:val="00170164"/>
    <w:rsid w:val="0079257A"/>
    <w:rsid w:val="009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6720-D7FF-4D07-9A6C-25B714A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01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01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701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7016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2020-03-23T19:50:00Z</dcterms:created>
  <dcterms:modified xsi:type="dcterms:W3CDTF">2020-03-23T19:54:00Z</dcterms:modified>
</cp:coreProperties>
</file>