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0B" w:rsidRPr="00D9730B" w:rsidRDefault="006C11FA" w:rsidP="006C11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9730B">
        <w:rPr>
          <w:rFonts w:ascii="Arial" w:hAnsi="Arial" w:cs="Arial"/>
          <w:b/>
          <w:sz w:val="28"/>
          <w:szCs w:val="28"/>
          <w:u w:val="single"/>
        </w:rPr>
        <w:t xml:space="preserve">Gabarito Processo Seletivo </w:t>
      </w:r>
      <w:r w:rsidR="00D9730B" w:rsidRPr="00D9730B">
        <w:rPr>
          <w:rFonts w:ascii="Arial" w:hAnsi="Arial" w:cs="Arial"/>
          <w:b/>
          <w:sz w:val="28"/>
          <w:szCs w:val="28"/>
          <w:u w:val="single"/>
        </w:rPr>
        <w:t xml:space="preserve">Edital nº </w:t>
      </w:r>
      <w:r w:rsidR="00761878" w:rsidRPr="00D9730B">
        <w:rPr>
          <w:rFonts w:ascii="Arial" w:hAnsi="Arial" w:cs="Arial"/>
          <w:b/>
          <w:sz w:val="28"/>
          <w:szCs w:val="28"/>
          <w:u w:val="single"/>
        </w:rPr>
        <w:t>017/2017</w:t>
      </w:r>
      <w:r w:rsidR="00815CBB" w:rsidRPr="00D9730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C11FA" w:rsidRPr="006C11FA" w:rsidRDefault="00D9730B" w:rsidP="006C11FA">
      <w:pPr>
        <w:jc w:val="center"/>
        <w:rPr>
          <w:b/>
          <w:sz w:val="28"/>
          <w:szCs w:val="28"/>
        </w:rPr>
      </w:pPr>
      <w:r w:rsidRPr="00D9730B">
        <w:rPr>
          <w:rFonts w:ascii="Arial" w:hAnsi="Arial" w:cs="Arial"/>
          <w:sz w:val="28"/>
          <w:szCs w:val="28"/>
        </w:rPr>
        <w:t xml:space="preserve">Cargo: </w:t>
      </w:r>
      <w:r w:rsidR="00815CBB" w:rsidRPr="00D9730B">
        <w:rPr>
          <w:rFonts w:ascii="Arial" w:hAnsi="Arial" w:cs="Arial"/>
          <w:sz w:val="28"/>
          <w:szCs w:val="28"/>
        </w:rPr>
        <w:t xml:space="preserve"> </w:t>
      </w:r>
      <w:r w:rsidR="00761878" w:rsidRPr="00D9730B">
        <w:rPr>
          <w:rFonts w:ascii="Arial" w:hAnsi="Arial" w:cs="Arial"/>
          <w:sz w:val="28"/>
          <w:szCs w:val="28"/>
        </w:rPr>
        <w:t>Monitor de Artes</w:t>
      </w:r>
      <w:r w:rsidR="00761878">
        <w:rPr>
          <w:b/>
          <w:sz w:val="28"/>
          <w:szCs w:val="28"/>
        </w:rPr>
        <w:t>anato</w:t>
      </w:r>
    </w:p>
    <w:p w:rsidR="00491407" w:rsidRPr="00D9730B" w:rsidRDefault="006C11FA">
      <w:r w:rsidRPr="00D9730B">
        <w:t>01.</w:t>
      </w:r>
      <w:r w:rsidR="00761878" w:rsidRPr="00D9730B">
        <w:t xml:space="preserve"> D</w:t>
      </w:r>
    </w:p>
    <w:p w:rsidR="006C11FA" w:rsidRPr="00D9730B" w:rsidRDefault="006C11FA">
      <w:r w:rsidRPr="00D9730B">
        <w:t>02.</w:t>
      </w:r>
      <w:r w:rsidR="00761878" w:rsidRPr="00D9730B">
        <w:t xml:space="preserve"> C</w:t>
      </w:r>
    </w:p>
    <w:p w:rsidR="006C11FA" w:rsidRPr="00D9730B" w:rsidRDefault="006C11FA">
      <w:r w:rsidRPr="00D9730B">
        <w:t>03.</w:t>
      </w:r>
      <w:r w:rsidR="00761878" w:rsidRPr="00D9730B">
        <w:t xml:space="preserve"> D</w:t>
      </w:r>
    </w:p>
    <w:p w:rsidR="006C11FA" w:rsidRPr="00761878" w:rsidRDefault="006C11FA">
      <w:pPr>
        <w:rPr>
          <w:lang w:val="en-US"/>
        </w:rPr>
      </w:pPr>
      <w:r w:rsidRPr="00761878">
        <w:rPr>
          <w:lang w:val="en-US"/>
        </w:rPr>
        <w:t>04.</w:t>
      </w:r>
      <w:r w:rsidR="00761878">
        <w:rPr>
          <w:lang w:val="en-US"/>
        </w:rPr>
        <w:t xml:space="preserve"> B</w:t>
      </w:r>
    </w:p>
    <w:p w:rsidR="006C11FA" w:rsidRPr="00761878" w:rsidRDefault="006C11FA">
      <w:pPr>
        <w:rPr>
          <w:lang w:val="en-US"/>
        </w:rPr>
      </w:pPr>
      <w:r w:rsidRPr="00761878">
        <w:rPr>
          <w:lang w:val="en-US"/>
        </w:rPr>
        <w:t>05.</w:t>
      </w:r>
      <w:r w:rsidR="00761878">
        <w:rPr>
          <w:lang w:val="en-US"/>
        </w:rPr>
        <w:t xml:space="preserve"> A</w:t>
      </w:r>
    </w:p>
    <w:p w:rsidR="006C11FA" w:rsidRPr="00761878" w:rsidRDefault="006C11FA">
      <w:pPr>
        <w:rPr>
          <w:lang w:val="en-US"/>
        </w:rPr>
      </w:pPr>
      <w:r w:rsidRPr="00761878">
        <w:rPr>
          <w:lang w:val="en-US"/>
        </w:rPr>
        <w:t>06.</w:t>
      </w:r>
      <w:r w:rsidR="001E53B3" w:rsidRPr="00761878">
        <w:rPr>
          <w:lang w:val="en-US"/>
        </w:rPr>
        <w:t xml:space="preserve"> </w:t>
      </w:r>
      <w:r w:rsidR="00761878">
        <w:rPr>
          <w:lang w:val="en-US"/>
        </w:rPr>
        <w:t>D</w:t>
      </w:r>
    </w:p>
    <w:p w:rsidR="006C11FA" w:rsidRPr="00761878" w:rsidRDefault="006C11FA">
      <w:pPr>
        <w:rPr>
          <w:lang w:val="en-US"/>
        </w:rPr>
      </w:pPr>
      <w:r w:rsidRPr="00761878">
        <w:rPr>
          <w:lang w:val="en-US"/>
        </w:rPr>
        <w:t>07.</w:t>
      </w:r>
      <w:r w:rsidR="00761878">
        <w:rPr>
          <w:lang w:val="en-US"/>
        </w:rPr>
        <w:t xml:space="preserve"> B</w:t>
      </w:r>
    </w:p>
    <w:p w:rsidR="006C11FA" w:rsidRPr="00761878" w:rsidRDefault="006C11FA">
      <w:pPr>
        <w:rPr>
          <w:lang w:val="en-US"/>
        </w:rPr>
      </w:pPr>
      <w:r w:rsidRPr="00761878">
        <w:rPr>
          <w:lang w:val="en-US"/>
        </w:rPr>
        <w:t>08.</w:t>
      </w:r>
      <w:r w:rsidR="00761878">
        <w:rPr>
          <w:lang w:val="en-US"/>
        </w:rPr>
        <w:t xml:space="preserve"> D</w:t>
      </w:r>
    </w:p>
    <w:p w:rsidR="006C11FA" w:rsidRPr="00761878" w:rsidRDefault="006C11FA">
      <w:pPr>
        <w:rPr>
          <w:lang w:val="en-US"/>
        </w:rPr>
      </w:pPr>
      <w:r w:rsidRPr="00761878">
        <w:rPr>
          <w:lang w:val="en-US"/>
        </w:rPr>
        <w:t>09.</w:t>
      </w:r>
      <w:r w:rsidR="00761878">
        <w:rPr>
          <w:lang w:val="en-US"/>
        </w:rPr>
        <w:t xml:space="preserve"> C</w:t>
      </w:r>
    </w:p>
    <w:p w:rsidR="006C11FA" w:rsidRPr="00761878" w:rsidRDefault="006C11FA">
      <w:pPr>
        <w:rPr>
          <w:lang w:val="en-US"/>
        </w:rPr>
      </w:pPr>
      <w:r w:rsidRPr="00761878">
        <w:rPr>
          <w:lang w:val="en-US"/>
        </w:rPr>
        <w:t>10.</w:t>
      </w:r>
      <w:r w:rsidR="00761878">
        <w:rPr>
          <w:lang w:val="en-US"/>
        </w:rPr>
        <w:t xml:space="preserve"> A</w:t>
      </w:r>
    </w:p>
    <w:p w:rsidR="006C11FA" w:rsidRPr="00761878" w:rsidRDefault="006C11FA">
      <w:pPr>
        <w:rPr>
          <w:lang w:val="en-US"/>
        </w:rPr>
      </w:pPr>
      <w:r w:rsidRPr="00761878">
        <w:rPr>
          <w:lang w:val="en-US"/>
        </w:rPr>
        <w:t>11.</w:t>
      </w:r>
      <w:r w:rsidR="00761878">
        <w:rPr>
          <w:lang w:val="en-US"/>
        </w:rPr>
        <w:t xml:space="preserve"> A</w:t>
      </w:r>
    </w:p>
    <w:p w:rsidR="006C11FA" w:rsidRDefault="006C11FA">
      <w:r>
        <w:t>12.</w:t>
      </w:r>
      <w:r w:rsidR="00761878">
        <w:t xml:space="preserve"> A</w:t>
      </w:r>
    </w:p>
    <w:p w:rsidR="006C11FA" w:rsidRDefault="006C11FA">
      <w:r>
        <w:t>13.</w:t>
      </w:r>
      <w:r w:rsidR="00761878">
        <w:t xml:space="preserve"> C</w:t>
      </w:r>
    </w:p>
    <w:p w:rsidR="006C11FA" w:rsidRDefault="006C11FA">
      <w:r>
        <w:t>14.</w:t>
      </w:r>
      <w:r w:rsidR="00761878">
        <w:t xml:space="preserve"> B</w:t>
      </w:r>
    </w:p>
    <w:p w:rsidR="006C11FA" w:rsidRDefault="006C11FA">
      <w:r>
        <w:t>15.</w:t>
      </w:r>
      <w:r w:rsidR="00761878">
        <w:t xml:space="preserve"> C</w:t>
      </w:r>
    </w:p>
    <w:p w:rsidR="006C11FA" w:rsidRDefault="006C11FA">
      <w:r>
        <w:t>16.</w:t>
      </w:r>
      <w:r w:rsidR="00761878">
        <w:t xml:space="preserve"> C</w:t>
      </w:r>
    </w:p>
    <w:p w:rsidR="006C11FA" w:rsidRDefault="006C11FA">
      <w:r>
        <w:t>17.</w:t>
      </w:r>
      <w:r w:rsidR="006E4C56">
        <w:t xml:space="preserve"> C</w:t>
      </w:r>
    </w:p>
    <w:p w:rsidR="006C11FA" w:rsidRDefault="006C11FA">
      <w:r>
        <w:t>18.</w:t>
      </w:r>
      <w:r w:rsidR="006E4C56">
        <w:t xml:space="preserve"> B</w:t>
      </w:r>
    </w:p>
    <w:p w:rsidR="006C11FA" w:rsidRDefault="006C11FA">
      <w:r>
        <w:t>19.</w:t>
      </w:r>
      <w:r w:rsidR="00761878">
        <w:t xml:space="preserve"> D</w:t>
      </w:r>
    </w:p>
    <w:p w:rsidR="006C11FA" w:rsidRDefault="006C11FA">
      <w:r>
        <w:t>20.</w:t>
      </w:r>
      <w:r w:rsidR="00761878">
        <w:t xml:space="preserve"> C</w:t>
      </w:r>
      <w:bookmarkStart w:id="0" w:name="_GoBack"/>
      <w:bookmarkEnd w:id="0"/>
    </w:p>
    <w:sectPr w:rsidR="006C11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0C" w:rsidRDefault="00B1470C" w:rsidP="006C11FA">
      <w:pPr>
        <w:spacing w:after="0" w:line="240" w:lineRule="auto"/>
      </w:pPr>
      <w:r>
        <w:separator/>
      </w:r>
    </w:p>
  </w:endnote>
  <w:endnote w:type="continuationSeparator" w:id="0">
    <w:p w:rsidR="00B1470C" w:rsidRDefault="00B1470C" w:rsidP="006C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0C" w:rsidRDefault="00B1470C" w:rsidP="006C11FA">
      <w:pPr>
        <w:spacing w:after="0" w:line="240" w:lineRule="auto"/>
      </w:pPr>
      <w:r>
        <w:separator/>
      </w:r>
    </w:p>
  </w:footnote>
  <w:footnote w:type="continuationSeparator" w:id="0">
    <w:p w:rsidR="00B1470C" w:rsidRDefault="00B1470C" w:rsidP="006C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FA" w:rsidRDefault="006C11FA" w:rsidP="006C11FA">
    <w:pPr>
      <w:pStyle w:val="Cabealho"/>
      <w:jc w:val="center"/>
    </w:pPr>
    <w:r>
      <w:object w:dxaOrig="1536" w:dyaOrig="1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5pt;height:81pt" o:ole="">
          <v:imagedata r:id="rId1" o:title=""/>
        </v:shape>
        <o:OLEObject Type="Embed" ProgID="CorelPhotoPaint.Image.6" ShapeID="_x0000_i1025" DrawAspect="Content" ObjectID="_1565770313" r:id="rId2">
          <o:FieldCodes>\s</o:FieldCodes>
        </o:OLEObject>
      </w:object>
    </w:r>
  </w:p>
  <w:p w:rsidR="006C11FA" w:rsidRPr="00D9730B" w:rsidRDefault="006C11FA" w:rsidP="00D9730B">
    <w:pPr>
      <w:pStyle w:val="SemEspaamento"/>
      <w:jc w:val="center"/>
    </w:pPr>
    <w:r w:rsidRPr="00D9730B">
      <w:t>Estado do Rio Grande do Sul</w:t>
    </w:r>
  </w:p>
  <w:p w:rsidR="006C11FA" w:rsidRPr="00D9730B" w:rsidRDefault="006C11FA" w:rsidP="00D9730B">
    <w:pPr>
      <w:pStyle w:val="SemEspaamento"/>
      <w:jc w:val="center"/>
      <w:rPr>
        <w:b/>
      </w:rPr>
    </w:pPr>
    <w:r w:rsidRPr="00D9730B">
      <w:rPr>
        <w:b/>
      </w:rPr>
      <w:t>PREFEITURA MUNICIPAL DE JÓIA</w:t>
    </w:r>
  </w:p>
  <w:p w:rsidR="006C11FA" w:rsidRPr="00D9730B" w:rsidRDefault="006C11FA" w:rsidP="00D9730B">
    <w:pPr>
      <w:pStyle w:val="SemEspaamento"/>
      <w:jc w:val="center"/>
    </w:pPr>
    <w:r w:rsidRPr="00D9730B">
      <w:t>CGC.MF Nº 89.650.121/0001-92</w:t>
    </w:r>
  </w:p>
  <w:p w:rsidR="006C11FA" w:rsidRPr="00D9730B" w:rsidRDefault="006C11FA" w:rsidP="00D9730B">
    <w:pPr>
      <w:pStyle w:val="SemEspaamento"/>
      <w:jc w:val="center"/>
    </w:pPr>
    <w:r w:rsidRPr="00D9730B">
      <w:t xml:space="preserve">Rua Brasilina Terra, 101    Fone/Fax: (055) 3318-1238     CEP 98180-000   JÓIA </w:t>
    </w:r>
    <w:proofErr w:type="gramStart"/>
    <w:r w:rsidRPr="00D9730B">
      <w:t>–  RS</w:t>
    </w:r>
    <w:proofErr w:type="gramEnd"/>
  </w:p>
  <w:p w:rsidR="006C11FA" w:rsidRPr="00D9730B" w:rsidRDefault="006C11FA" w:rsidP="00D9730B">
    <w:pPr>
      <w:pStyle w:val="SemEspaamento"/>
      <w:jc w:val="center"/>
    </w:pPr>
    <w:proofErr w:type="gramStart"/>
    <w:r w:rsidRPr="00D9730B">
      <w:t>“ TERRA</w:t>
    </w:r>
    <w:proofErr w:type="gramEnd"/>
    <w:r w:rsidRPr="00D9730B">
      <w:t xml:space="preserve"> DAS NASCENTES”</w:t>
    </w:r>
  </w:p>
  <w:p w:rsidR="006C11FA" w:rsidRDefault="006C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FA"/>
    <w:rsid w:val="001E53B3"/>
    <w:rsid w:val="00330605"/>
    <w:rsid w:val="00491407"/>
    <w:rsid w:val="006C11FA"/>
    <w:rsid w:val="006E4C56"/>
    <w:rsid w:val="00761878"/>
    <w:rsid w:val="00815CBB"/>
    <w:rsid w:val="00B1470C"/>
    <w:rsid w:val="00D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17322D-45D0-4C04-A840-B5940320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1FA"/>
  </w:style>
  <w:style w:type="paragraph" w:styleId="Rodap">
    <w:name w:val="footer"/>
    <w:basedOn w:val="Normal"/>
    <w:link w:val="RodapChar"/>
    <w:unhideWhenUsed/>
    <w:rsid w:val="006C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1FA"/>
  </w:style>
  <w:style w:type="paragraph" w:styleId="SemEspaamento">
    <w:name w:val="No Spacing"/>
    <w:uiPriority w:val="1"/>
    <w:qFormat/>
    <w:rsid w:val="00D9730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2017-09-01T14:25:00Z</cp:lastPrinted>
  <dcterms:created xsi:type="dcterms:W3CDTF">2017-09-01T14:23:00Z</dcterms:created>
  <dcterms:modified xsi:type="dcterms:W3CDTF">2017-09-01T14:25:00Z</dcterms:modified>
</cp:coreProperties>
</file>