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0A" w:rsidRPr="0077772D" w:rsidRDefault="00596C0A" w:rsidP="00596C0A">
      <w:pPr>
        <w:ind w:left="-540" w:right="-882"/>
        <w:rPr>
          <w:sz w:val="22"/>
          <w:szCs w:val="22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A361178" wp14:editId="5748EF2D">
            <wp:simplePos x="0" y="0"/>
            <wp:positionH relativeFrom="column">
              <wp:posOffset>140970</wp:posOffset>
            </wp:positionH>
            <wp:positionV relativeFrom="paragraph">
              <wp:posOffset>114300</wp:posOffset>
            </wp:positionV>
            <wp:extent cx="131762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36" y="21323"/>
                <wp:lineTo x="21236" y="0"/>
                <wp:lineTo x="0" y="0"/>
              </wp:wrapPolygon>
            </wp:wrapThrough>
            <wp:docPr id="3" name="Imagem 3" descr="Logo_Grande_Col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rande_Col_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2D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40C6F3C" wp14:editId="0C141B21">
            <wp:simplePos x="0" y="0"/>
            <wp:positionH relativeFrom="column">
              <wp:posOffset>140970</wp:posOffset>
            </wp:positionH>
            <wp:positionV relativeFrom="paragraph">
              <wp:posOffset>114300</wp:posOffset>
            </wp:positionV>
            <wp:extent cx="131762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36" y="21323"/>
                <wp:lineTo x="21236" y="0"/>
                <wp:lineTo x="0" y="0"/>
              </wp:wrapPolygon>
            </wp:wrapThrough>
            <wp:docPr id="4" name="Imagem 4" descr="Logo_Grande_Col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ande_Col_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C0A" w:rsidRPr="00C07B42" w:rsidRDefault="00596C0A" w:rsidP="00596C0A">
      <w:pPr>
        <w:pStyle w:val="Ttulo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C07B42">
        <w:rPr>
          <w:rFonts w:ascii="Arial Narrow" w:hAnsi="Arial Narrow"/>
          <w:sz w:val="24"/>
          <w:szCs w:val="24"/>
        </w:rPr>
        <w:t xml:space="preserve">    APAE - CNPJ 02.726.747/0001-57</w:t>
      </w:r>
    </w:p>
    <w:p w:rsidR="00596C0A" w:rsidRPr="0077772D" w:rsidRDefault="00596C0A" w:rsidP="00596C0A">
      <w:pPr>
        <w:tabs>
          <w:tab w:val="left" w:pos="2880"/>
        </w:tabs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ASSOC. DE PAIS E AMIGOS DOS EXCEPCIONAIS DE JÓIA</w:t>
      </w:r>
      <w:r>
        <w:rPr>
          <w:rFonts w:ascii="Tahoma" w:hAnsi="Tahoma" w:cs="Tahoma"/>
          <w:sz w:val="16"/>
          <w:szCs w:val="16"/>
        </w:rPr>
        <w:t xml:space="preserve"> </w:t>
      </w:r>
      <w:r w:rsidRPr="0077772D">
        <w:rPr>
          <w:rFonts w:ascii="Tahoma" w:hAnsi="Tahoma" w:cs="Tahoma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 xml:space="preserve"> </w:t>
      </w:r>
      <w:r w:rsidRPr="0077772D">
        <w:rPr>
          <w:rFonts w:ascii="Tahoma" w:hAnsi="Tahoma" w:cs="Tahoma"/>
          <w:sz w:val="16"/>
          <w:szCs w:val="16"/>
        </w:rPr>
        <w:t>RS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ESCOLA DE EDUCAÇÃO ESPECIAL SANTA LUZIA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Cadastro no Conselho Estadual de Educação/RS - N° 546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proofErr w:type="gramStart"/>
      <w:r w:rsidRPr="0077772D">
        <w:rPr>
          <w:rFonts w:ascii="Tahoma" w:hAnsi="Tahoma" w:cs="Tahoma"/>
          <w:sz w:val="16"/>
          <w:szCs w:val="16"/>
        </w:rPr>
        <w:t>Autorizado  Funcionamento</w:t>
      </w:r>
      <w:proofErr w:type="gramEnd"/>
      <w:r w:rsidRPr="0077772D">
        <w:rPr>
          <w:rFonts w:ascii="Tahoma" w:hAnsi="Tahoma" w:cs="Tahoma"/>
          <w:sz w:val="16"/>
          <w:szCs w:val="16"/>
        </w:rPr>
        <w:t xml:space="preserve"> Parecer CEE/RS - N° 552/2002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Utilidade Pública Estadual N°002261 – STACS/RS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Utilidade Pública Municipal Lei N° 777/98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Registro no Conselho Municipal de Assistência Social – N° 001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>Registro no Conselho Nacional de Assistência Social – Resolução N° 136</w:t>
      </w:r>
    </w:p>
    <w:p w:rsidR="00596C0A" w:rsidRPr="0077772D" w:rsidRDefault="00596C0A" w:rsidP="00596C0A">
      <w:pPr>
        <w:ind w:right="-851"/>
        <w:jc w:val="both"/>
        <w:rPr>
          <w:rFonts w:ascii="Tahoma" w:hAnsi="Tahoma" w:cs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 xml:space="preserve"> Registro na Federação Nacional das </w:t>
      </w:r>
      <w:proofErr w:type="spellStart"/>
      <w:r w:rsidRPr="0077772D">
        <w:rPr>
          <w:rFonts w:ascii="Tahoma" w:hAnsi="Tahoma" w:cs="Tahoma"/>
          <w:sz w:val="16"/>
          <w:szCs w:val="16"/>
        </w:rPr>
        <w:t>APAEs</w:t>
      </w:r>
      <w:proofErr w:type="spellEnd"/>
      <w:r w:rsidRPr="0077772D">
        <w:rPr>
          <w:rFonts w:ascii="Tahoma" w:hAnsi="Tahoma" w:cs="Tahoma"/>
          <w:sz w:val="16"/>
          <w:szCs w:val="16"/>
        </w:rPr>
        <w:t xml:space="preserve"> - N° 1560                                          </w:t>
      </w:r>
    </w:p>
    <w:p w:rsidR="00596C0A" w:rsidRDefault="00596C0A" w:rsidP="00596C0A">
      <w:pPr>
        <w:ind w:right="-851"/>
        <w:jc w:val="both"/>
        <w:rPr>
          <w:rFonts w:ascii="Tahoma" w:hAnsi="Tahoma"/>
          <w:sz w:val="16"/>
          <w:szCs w:val="16"/>
        </w:rPr>
      </w:pPr>
      <w:r w:rsidRPr="0077772D">
        <w:rPr>
          <w:rFonts w:ascii="Tahoma" w:hAnsi="Tahoma" w:cs="Tahoma"/>
          <w:sz w:val="16"/>
          <w:szCs w:val="16"/>
        </w:rPr>
        <w:t xml:space="preserve">Rua Horácio Netto </w:t>
      </w:r>
      <w:proofErr w:type="spellStart"/>
      <w:r w:rsidRPr="0077772D">
        <w:rPr>
          <w:rFonts w:ascii="Tahoma" w:hAnsi="Tahoma" w:cs="Tahoma"/>
          <w:sz w:val="16"/>
          <w:szCs w:val="16"/>
        </w:rPr>
        <w:t>Obregon</w:t>
      </w:r>
      <w:proofErr w:type="spellEnd"/>
      <w:r w:rsidRPr="0077772D">
        <w:rPr>
          <w:rFonts w:ascii="Tahoma" w:hAnsi="Tahoma" w:cs="Tahoma"/>
          <w:sz w:val="16"/>
          <w:szCs w:val="16"/>
        </w:rPr>
        <w:t xml:space="preserve">, 176 – Jóia – RS </w:t>
      </w:r>
      <w:r w:rsidRPr="0077772D">
        <w:rPr>
          <w:rFonts w:ascii="Tahoma" w:hAnsi="Tahoma"/>
          <w:sz w:val="16"/>
          <w:szCs w:val="16"/>
        </w:rPr>
        <w:t xml:space="preserve">Fone/Fax: </w:t>
      </w:r>
      <w:r>
        <w:rPr>
          <w:rFonts w:ascii="Tahoma" w:hAnsi="Tahoma"/>
          <w:sz w:val="16"/>
          <w:szCs w:val="16"/>
        </w:rPr>
        <w:t>(55)</w:t>
      </w:r>
      <w:r w:rsidRPr="0077772D">
        <w:rPr>
          <w:rFonts w:ascii="Tahoma" w:hAnsi="Tahoma"/>
          <w:sz w:val="16"/>
          <w:szCs w:val="16"/>
        </w:rPr>
        <w:t>3318-1376</w:t>
      </w:r>
    </w:p>
    <w:p w:rsidR="00596C0A" w:rsidRDefault="00596C0A" w:rsidP="00596C0A">
      <w:pPr>
        <w:ind w:right="-851"/>
        <w:jc w:val="center"/>
        <w:rPr>
          <w:rFonts w:ascii="Tahoma" w:hAnsi="Tahoma"/>
          <w:b/>
          <w:sz w:val="16"/>
          <w:szCs w:val="16"/>
        </w:rPr>
      </w:pPr>
    </w:p>
    <w:p w:rsidR="00596C0A" w:rsidRDefault="00596C0A" w:rsidP="00596C0A">
      <w:pPr>
        <w:pStyle w:val="Ttulo7"/>
        <w:pBdr>
          <w:bottom w:val="single" w:sz="12" w:space="0" w:color="auto"/>
        </w:pBdr>
        <w:jc w:val="right"/>
        <w:rPr>
          <w:rFonts w:ascii="Bodoni MT" w:hAnsi="Bodoni MT"/>
          <w:b w:val="0"/>
          <w:bCs w:val="0"/>
          <w:i/>
          <w:sz w:val="2"/>
          <w:szCs w:val="2"/>
        </w:rPr>
      </w:pPr>
    </w:p>
    <w:p w:rsidR="00596C0A" w:rsidRDefault="00596C0A" w:rsidP="00596C0A">
      <w:pPr>
        <w:jc w:val="center"/>
        <w:rPr>
          <w:rFonts w:ascii="Bodoni MT Black" w:hAnsi="Bodoni MT Black" w:cs="Arial"/>
          <w:b/>
          <w:sz w:val="52"/>
          <w:szCs w:val="52"/>
        </w:rPr>
      </w:pPr>
    </w:p>
    <w:p w:rsidR="00596C0A" w:rsidRDefault="00596C0A" w:rsidP="00596C0A">
      <w:pPr>
        <w:jc w:val="center"/>
        <w:rPr>
          <w:rFonts w:ascii="Bodoni MT Black" w:hAnsi="Bodoni MT Black" w:cs="Arial"/>
          <w:b/>
          <w:sz w:val="52"/>
          <w:szCs w:val="52"/>
        </w:rPr>
      </w:pPr>
    </w:p>
    <w:p w:rsidR="00596C0A" w:rsidRDefault="00596C0A" w:rsidP="00596C0A">
      <w:pPr>
        <w:jc w:val="center"/>
        <w:rPr>
          <w:rFonts w:ascii="Bodoni MT Black" w:hAnsi="Bodoni MT Black" w:cs="Arial"/>
          <w:b/>
          <w:sz w:val="52"/>
          <w:szCs w:val="52"/>
        </w:rPr>
      </w:pPr>
      <w:r>
        <w:rPr>
          <w:rFonts w:ascii="Bodoni MT Black" w:hAnsi="Bodoni MT Black" w:cs="Arial"/>
          <w:b/>
          <w:sz w:val="52"/>
          <w:szCs w:val="52"/>
        </w:rPr>
        <w:t xml:space="preserve">PLANO DE AÇÃO PARA </w:t>
      </w:r>
      <w:r w:rsidRPr="00D16B84">
        <w:rPr>
          <w:rFonts w:ascii="Bodoni MT Black" w:hAnsi="Bodoni MT Black" w:cs="Arial"/>
          <w:sz w:val="52"/>
          <w:szCs w:val="52"/>
        </w:rPr>
        <w:t>20</w:t>
      </w:r>
      <w:r>
        <w:rPr>
          <w:rFonts w:ascii="Bodoni MT Black" w:hAnsi="Bodoni MT Black" w:cs="Arial"/>
          <w:sz w:val="52"/>
          <w:szCs w:val="52"/>
        </w:rPr>
        <w:t>22</w:t>
      </w:r>
    </w:p>
    <w:p w:rsidR="00596C0A" w:rsidRDefault="00596C0A" w:rsidP="00596C0A">
      <w:pPr>
        <w:jc w:val="center"/>
        <w:rPr>
          <w:rFonts w:ascii="Bodoni MT Black" w:hAnsi="Bodoni MT Black" w:cs="Arial"/>
          <w:b/>
          <w:sz w:val="28"/>
          <w:szCs w:val="28"/>
        </w:rPr>
      </w:pPr>
    </w:p>
    <w:p w:rsidR="00596C0A" w:rsidRDefault="00596C0A" w:rsidP="00596C0A">
      <w:pPr>
        <w:jc w:val="center"/>
        <w:rPr>
          <w:rFonts w:ascii="Arial" w:hAnsi="Arial" w:cs="Arial"/>
          <w:b/>
          <w:sz w:val="32"/>
          <w:szCs w:val="32"/>
        </w:rPr>
      </w:pPr>
      <w:r w:rsidRPr="001565B5">
        <w:rPr>
          <w:rFonts w:ascii="Bodoni MT Black" w:hAnsi="Bodoni MT Black" w:cs="Arial"/>
          <w:b/>
          <w:sz w:val="28"/>
          <w:szCs w:val="28"/>
        </w:rPr>
        <w:t xml:space="preserve">Planejamento elaborado pela </w:t>
      </w:r>
      <w:r>
        <w:rPr>
          <w:rFonts w:ascii="Bodoni MT Black" w:hAnsi="Bodoni MT Black" w:cs="Arial"/>
          <w:b/>
          <w:sz w:val="28"/>
          <w:szCs w:val="28"/>
        </w:rPr>
        <w:t>E</w:t>
      </w:r>
      <w:r w:rsidRPr="001565B5">
        <w:rPr>
          <w:rFonts w:ascii="Bodoni MT Black" w:hAnsi="Bodoni MT Black" w:cs="Arial"/>
          <w:b/>
          <w:sz w:val="28"/>
          <w:szCs w:val="28"/>
        </w:rPr>
        <w:t xml:space="preserve">quipe Clinica e Pedagógica, contendo ações para </w:t>
      </w:r>
      <w:r>
        <w:rPr>
          <w:rFonts w:ascii="Bodoni MT Black" w:hAnsi="Bodoni MT Black" w:cs="Arial"/>
          <w:b/>
          <w:sz w:val="28"/>
          <w:szCs w:val="28"/>
        </w:rPr>
        <w:t>as atividades</w:t>
      </w:r>
      <w:r w:rsidRPr="001565B5">
        <w:rPr>
          <w:rFonts w:ascii="Bodoni MT Black" w:hAnsi="Bodoni MT Black" w:cs="Arial"/>
          <w:b/>
          <w:sz w:val="28"/>
          <w:szCs w:val="28"/>
        </w:rPr>
        <w:t xml:space="preserve"> da Instituição </w:t>
      </w:r>
      <w:r>
        <w:rPr>
          <w:rFonts w:ascii="Bodoni MT Black" w:hAnsi="Bodoni MT Black" w:cs="Arial"/>
          <w:b/>
          <w:sz w:val="28"/>
          <w:szCs w:val="28"/>
        </w:rPr>
        <w:t xml:space="preserve">no exercício de </w:t>
      </w:r>
      <w:r>
        <w:rPr>
          <w:rFonts w:ascii="Arial" w:hAnsi="Arial" w:cs="Arial"/>
          <w:b/>
          <w:sz w:val="32"/>
          <w:szCs w:val="32"/>
        </w:rPr>
        <w:t xml:space="preserve">2022 </w:t>
      </w:r>
      <w:r w:rsidRPr="001654B7">
        <w:rPr>
          <w:rFonts w:ascii="Arial" w:hAnsi="Arial" w:cs="Arial"/>
          <w:b/>
          <w:sz w:val="32"/>
          <w:szCs w:val="32"/>
        </w:rPr>
        <w:t>JÓIA/RS</w:t>
      </w:r>
    </w:p>
    <w:p w:rsidR="00596C0A" w:rsidRDefault="00596C0A" w:rsidP="00596C0A">
      <w:pPr>
        <w:jc w:val="center"/>
        <w:rPr>
          <w:rFonts w:ascii="Arial" w:hAnsi="Arial" w:cs="Arial"/>
          <w:b/>
          <w:sz w:val="32"/>
          <w:szCs w:val="32"/>
        </w:rPr>
      </w:pPr>
    </w:p>
    <w:p w:rsidR="00596C0A" w:rsidRDefault="00596C0A" w:rsidP="00596C0A">
      <w:pPr>
        <w:jc w:val="center"/>
        <w:rPr>
          <w:rFonts w:ascii="Arial" w:hAnsi="Arial" w:cs="Arial"/>
          <w:b/>
          <w:sz w:val="32"/>
          <w:szCs w:val="32"/>
        </w:rPr>
      </w:pPr>
    </w:p>
    <w:p w:rsidR="00596C0A" w:rsidRDefault="00596C0A" w:rsidP="00596C0A">
      <w:pPr>
        <w:jc w:val="center"/>
        <w:rPr>
          <w:rFonts w:ascii="Arial" w:hAnsi="Arial" w:cs="Arial"/>
          <w:b/>
          <w:sz w:val="32"/>
          <w:szCs w:val="32"/>
        </w:rPr>
      </w:pPr>
    </w:p>
    <w:p w:rsidR="00596C0A" w:rsidRDefault="00596C0A" w:rsidP="00596C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060A8">
        <w:rPr>
          <w:sz w:val="36"/>
          <w:szCs w:val="36"/>
        </w:rPr>
        <w:t>A APAE de Jóia, fundada em 1998, busca realizar um trabalho de qualidade nas áreas de saúde, educação e assistência social, oferecendo aos seus pacientes, alunos e usuários, pessoas com Deficiência Intelectual e/ou Múltipla, um atendimento integral e integrado.</w:t>
      </w:r>
    </w:p>
    <w:p w:rsidR="00596C0A" w:rsidRDefault="00596C0A" w:rsidP="00596C0A">
      <w:pPr>
        <w:jc w:val="both"/>
        <w:rPr>
          <w:sz w:val="36"/>
          <w:szCs w:val="36"/>
        </w:rPr>
      </w:pPr>
    </w:p>
    <w:p w:rsidR="00596C0A" w:rsidRDefault="00596C0A" w:rsidP="00596C0A">
      <w:pPr>
        <w:spacing w:line="360" w:lineRule="auto"/>
        <w:jc w:val="both"/>
      </w:pPr>
    </w:p>
    <w:p w:rsidR="00596C0A" w:rsidRDefault="00B16E0C" w:rsidP="00596C0A">
      <w:pPr>
        <w:spacing w:line="360" w:lineRule="auto"/>
        <w:jc w:val="both"/>
      </w:pPr>
      <w:r>
        <w:t xml:space="preserve">Maria Helena </w:t>
      </w:r>
      <w:proofErr w:type="spellStart"/>
      <w:r>
        <w:t>Casarotto</w:t>
      </w:r>
      <w:proofErr w:type="spellEnd"/>
      <w:r w:rsidR="00596C0A">
        <w:t xml:space="preserve">           Presidente  </w:t>
      </w:r>
      <w:r>
        <w:t>da APAE</w:t>
      </w:r>
    </w:p>
    <w:p w:rsidR="00596C0A" w:rsidRDefault="00596C0A" w:rsidP="00596C0A">
      <w:pPr>
        <w:spacing w:line="360" w:lineRule="auto"/>
        <w:jc w:val="both"/>
      </w:pPr>
      <w:proofErr w:type="spellStart"/>
      <w:r>
        <w:t>Pahama</w:t>
      </w:r>
      <w:proofErr w:type="spellEnd"/>
      <w:r>
        <w:t xml:space="preserve"> </w:t>
      </w:r>
      <w:proofErr w:type="spellStart"/>
      <w:r>
        <w:t>Liscano</w:t>
      </w:r>
      <w:proofErr w:type="spellEnd"/>
      <w:r>
        <w:t xml:space="preserve"> Espíndola        Diretora      </w:t>
      </w:r>
    </w:p>
    <w:p w:rsidR="00596C0A" w:rsidRDefault="00596C0A" w:rsidP="00596C0A">
      <w:pPr>
        <w:spacing w:line="360" w:lineRule="auto"/>
        <w:jc w:val="both"/>
      </w:pPr>
      <w:r>
        <w:t xml:space="preserve">Arlete I. S. </w:t>
      </w:r>
      <w:proofErr w:type="spellStart"/>
      <w:r>
        <w:t>Sonza</w:t>
      </w:r>
      <w:proofErr w:type="spellEnd"/>
      <w:r>
        <w:t xml:space="preserve">                      Coordenadora Clínica                 </w:t>
      </w:r>
    </w:p>
    <w:p w:rsidR="00596C0A" w:rsidRDefault="00596C0A" w:rsidP="00596C0A">
      <w:pPr>
        <w:spacing w:line="360" w:lineRule="auto"/>
        <w:jc w:val="both"/>
      </w:pPr>
      <w:r>
        <w:t xml:space="preserve"> Sirlene de Aguiar                    </w:t>
      </w:r>
      <w:r w:rsidRPr="00700C70">
        <w:t xml:space="preserve"> </w:t>
      </w:r>
      <w:r>
        <w:t>Assistente Social</w:t>
      </w:r>
    </w:p>
    <w:p w:rsidR="00596C0A" w:rsidRDefault="00596C0A" w:rsidP="00596C0A">
      <w:pPr>
        <w:spacing w:line="360" w:lineRule="auto"/>
        <w:jc w:val="both"/>
      </w:pPr>
      <w:r>
        <w:t xml:space="preserve">                                 </w:t>
      </w:r>
    </w:p>
    <w:p w:rsidR="00596C0A" w:rsidRDefault="00596C0A" w:rsidP="00596C0A">
      <w:pPr>
        <w:spacing w:line="360" w:lineRule="auto"/>
        <w:jc w:val="both"/>
      </w:pPr>
      <w:r>
        <w:t xml:space="preserve">                                                                         </w:t>
      </w:r>
    </w:p>
    <w:p w:rsidR="00596C0A" w:rsidRDefault="00596C0A" w:rsidP="00596C0A">
      <w:pPr>
        <w:spacing w:line="360" w:lineRule="auto"/>
        <w:jc w:val="both"/>
      </w:pPr>
      <w:r>
        <w:t xml:space="preserve">                                                                                             </w:t>
      </w:r>
    </w:p>
    <w:p w:rsidR="00596C0A" w:rsidRDefault="00596C0A" w:rsidP="00596C0A">
      <w:pPr>
        <w:spacing w:line="360" w:lineRule="auto"/>
        <w:jc w:val="both"/>
      </w:pPr>
      <w:r>
        <w:t xml:space="preserve">                                                                   </w:t>
      </w:r>
    </w:p>
    <w:p w:rsidR="00596C0A" w:rsidRDefault="00596C0A" w:rsidP="00596C0A">
      <w:pPr>
        <w:spacing w:line="360" w:lineRule="auto"/>
        <w:jc w:val="both"/>
      </w:pPr>
      <w:r>
        <w:t xml:space="preserve">                                                                    </w:t>
      </w:r>
    </w:p>
    <w:p w:rsidR="00596C0A" w:rsidRDefault="00596C0A" w:rsidP="00596C0A">
      <w:pPr>
        <w:spacing w:line="360" w:lineRule="auto"/>
        <w:jc w:val="both"/>
      </w:pPr>
    </w:p>
    <w:p w:rsidR="00596C0A" w:rsidRDefault="00596C0A" w:rsidP="00596C0A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>
        <w:tab/>
      </w:r>
    </w:p>
    <w:p w:rsidR="00596C0A" w:rsidRDefault="00596C0A" w:rsidP="00596C0A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PROJETOS PARA 202</w:t>
      </w:r>
      <w:r w:rsidR="002A194B">
        <w:rPr>
          <w:sz w:val="28"/>
          <w:szCs w:val="28"/>
        </w:rPr>
        <w:t>2</w:t>
      </w:r>
    </w:p>
    <w:p w:rsidR="00596C0A" w:rsidRDefault="00596C0A" w:rsidP="00596C0A"/>
    <w:p w:rsidR="00596C0A" w:rsidRDefault="00596C0A" w:rsidP="00596C0A"/>
    <w:p w:rsidR="00596C0A" w:rsidRDefault="00596C0A" w:rsidP="00596C0A"/>
    <w:p w:rsidR="00596C0A" w:rsidRDefault="00596C0A" w:rsidP="00596C0A">
      <w:pPr>
        <w:spacing w:line="360" w:lineRule="auto"/>
        <w:jc w:val="both"/>
      </w:pPr>
      <w:r>
        <w:t>→Dar continuidade aos Programas já desenvolvidos pelas equipes Clínica e Pedagógica da APAE: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Programa de Inserção das Pessoas com deficiência Intelectual e ou Múltipla no Mercado de Trabalho;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 xml:space="preserve">Programa </w:t>
      </w:r>
      <w:proofErr w:type="spellStart"/>
      <w:r>
        <w:t>Apaeano</w:t>
      </w:r>
      <w:proofErr w:type="spellEnd"/>
      <w:r>
        <w:t xml:space="preserve"> de Prevenção-PAP;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 xml:space="preserve">Programa de </w:t>
      </w:r>
      <w:proofErr w:type="spellStart"/>
      <w:r>
        <w:t>Autodefensoria</w:t>
      </w:r>
      <w:proofErr w:type="spellEnd"/>
      <w:r>
        <w:t>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Grupo de Estudos dos Funcionários;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Grupo de Pais;</w:t>
      </w:r>
    </w:p>
    <w:p w:rsidR="00640D95" w:rsidRDefault="00640D95" w:rsidP="00596C0A">
      <w:pPr>
        <w:numPr>
          <w:ilvl w:val="0"/>
          <w:numId w:val="1"/>
        </w:numPr>
        <w:spacing w:line="360" w:lineRule="auto"/>
        <w:jc w:val="both"/>
      </w:pPr>
      <w:r>
        <w:t xml:space="preserve">Coordenadoria da </w:t>
      </w:r>
      <w:proofErr w:type="spellStart"/>
      <w:r>
        <w:t>Familia</w:t>
      </w:r>
      <w:proofErr w:type="spellEnd"/>
      <w:r>
        <w:t>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Atendimento ao grupo de Alunos;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proofErr w:type="spellStart"/>
      <w:r>
        <w:t>Equoterapia</w:t>
      </w:r>
      <w:proofErr w:type="spellEnd"/>
      <w:r>
        <w:t>;</w:t>
      </w:r>
    </w:p>
    <w:p w:rsidR="00596C0A" w:rsidRDefault="00596C0A" w:rsidP="001E32CE">
      <w:pPr>
        <w:numPr>
          <w:ilvl w:val="0"/>
          <w:numId w:val="1"/>
        </w:numPr>
        <w:spacing w:line="360" w:lineRule="auto"/>
        <w:jc w:val="both"/>
      </w:pPr>
      <w:r>
        <w:t xml:space="preserve">Estimulação Precoce </w:t>
      </w:r>
    </w:p>
    <w:p w:rsidR="002A194B" w:rsidRDefault="002A194B" w:rsidP="00596C0A">
      <w:pPr>
        <w:numPr>
          <w:ilvl w:val="0"/>
          <w:numId w:val="1"/>
        </w:numPr>
        <w:spacing w:line="360" w:lineRule="auto"/>
        <w:jc w:val="both"/>
      </w:pPr>
      <w:r>
        <w:t xml:space="preserve">Apresentar para a Direção e Diretoria um projeto de implantação do serviço de hidroterapia na Entidade; 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Busca de parcerias estratégicas que visam contribuir para melhoria do atendimento da Instituição – Mesa Brasil;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Colocando o corpo e a mente em movimento;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Convivendo com jogos, resgate das brincadeiras antigas;</w:t>
      </w:r>
    </w:p>
    <w:p w:rsidR="00596C0A" w:rsidRDefault="00A866B3" w:rsidP="00596C0A">
      <w:pPr>
        <w:numPr>
          <w:ilvl w:val="0"/>
          <w:numId w:val="1"/>
        </w:numPr>
        <w:spacing w:line="360" w:lineRule="auto"/>
        <w:jc w:val="both"/>
      </w:pPr>
      <w:r>
        <w:t xml:space="preserve">Hora do </w:t>
      </w:r>
      <w:proofErr w:type="spellStart"/>
      <w:r>
        <w:t>Contação</w:t>
      </w:r>
      <w:proofErr w:type="spellEnd"/>
      <w:r>
        <w:t xml:space="preserve"> de Histórias</w:t>
      </w:r>
      <w:r w:rsidR="00596C0A">
        <w:t>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Semana da alimentação saudável;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Datas comemorativas;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Capoeira, dança;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Florindo o ambiente;</w:t>
      </w:r>
    </w:p>
    <w:p w:rsidR="00A866B3" w:rsidRDefault="00A866B3" w:rsidP="00596C0A">
      <w:pPr>
        <w:numPr>
          <w:ilvl w:val="0"/>
          <w:numId w:val="1"/>
        </w:numPr>
        <w:spacing w:line="360" w:lineRule="auto"/>
        <w:jc w:val="both"/>
      </w:pPr>
      <w:r>
        <w:t>Semana Nacional da Pessoa Com Deficiência Intelectual e Múltipla;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Capacitação continuada de todos os profissionais;</w:t>
      </w:r>
    </w:p>
    <w:p w:rsidR="00596C0A" w:rsidRDefault="00596C0A" w:rsidP="00596C0A">
      <w:pPr>
        <w:numPr>
          <w:ilvl w:val="0"/>
          <w:numId w:val="1"/>
        </w:numPr>
        <w:spacing w:line="360" w:lineRule="auto"/>
        <w:jc w:val="both"/>
      </w:pPr>
      <w:r>
        <w:t>Participação em todos os eventos festivos e culturais promovidos pela Instituição e por outros, quando houver interesse e disponibilidade;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Intensificação das ações de acompanhamento e avaliação aos pacientes/alunos inseridos nas escolas de ensino comum do Município;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lastRenderedPageBreak/>
        <w:t>Organizar um cronograma onde deverá constar todas as reuniões e encontros dos grupos de pais, grupos de estudos dos profissionais, reuniões cl</w:t>
      </w:r>
      <w:r w:rsidR="002A194B">
        <w:t>í</w:t>
      </w:r>
      <w:r>
        <w:t>nicas e pedagógicas.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Intensificar as viagens de estudos, passeios, visitas à exposições, entre outros, com os alunos.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 xml:space="preserve">Intensificar a participação em projetos sociais, com o objetivo de angariar recursos para o desenvolvimento dos projetos e programas já existentes, e para os que venham a ser criados na Instituição. 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Visitas domiciliares: buscar maiores informações sobre os fatos e certificar-se que estes sejam verdadeiros, além de informar sobre os relacionamentos dentro da organização familiar, permitindo confirmar os dados obtidos na entrevista/avaliação. A visita domiciliar é um dos instrumentos mais importantes, realizada pelo Assistente Social, sendo muitas vezes acompanhado de outros profissionais da equipe, com a finalidade de conhecer a causa de determinada situação, como evasão do usuário da Instituição. Também é realizada para viabilização do estudo social de algum usuário, quando solicitado judicialmente. Para este trabalho, será reservado uma tarde na seman</w:t>
      </w:r>
      <w:r w:rsidR="00A866B3">
        <w:t xml:space="preserve">a, é disponibilizado </w:t>
      </w:r>
      <w:proofErr w:type="gramStart"/>
      <w:r w:rsidR="00A866B3">
        <w:t xml:space="preserve">motorista </w:t>
      </w:r>
      <w:r>
        <w:t xml:space="preserve"> a</w:t>
      </w:r>
      <w:proofErr w:type="gramEnd"/>
      <w:r>
        <w:t xml:space="preserve"> Kombi</w:t>
      </w:r>
      <w:r w:rsidR="00360AAD">
        <w:t xml:space="preserve"> e carro</w:t>
      </w:r>
      <w:r>
        <w:t xml:space="preserve"> da APAE.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Ampliação da participação da família e da comunidade, nas ações voltadas à inclusão e atendimento à diversidade.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 xml:space="preserve">Trabalho de sensibilização da comunidade em geral, com o intuito de diminuir e/ou abolir as ações de discriminações em razão de características intelectuais, físicas, culturais, sociais, linguísticas, entre outras, ou em razão de qualquer tipo de deficiência. 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Busca de informações atuais sobre os processos de inclusão, a partir do estudo da legislação, orientações oficiais, bibliografias que versam sobre esta temática, a partir de projetos de formação continuada aos profissionais envolvidos no processo de desenvolvimento da Pessoa com deficiência.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Ampliação e qualificação das relações entre escola comum e especial, favorecendo o processo de inclusão de alunos com deficiência.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Atendimento a lei que prevê a inclusão de todos os alunos da faixa etária de quatro a dezoito anos, f</w:t>
      </w:r>
      <w:r w:rsidR="00360AAD">
        <w:t>azendo o encaminhamento da matrí</w:t>
      </w:r>
      <w:r>
        <w:t>cula destes na rede de ensino comum, se esta for a opção da família.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lastRenderedPageBreak/>
        <w:t>Promover reuniões e palestras resgatando e incentivando a autoestima dos profissionais da Instituição.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Primar que as ações realizadas pelos diferentes setores (secretaria, merenda, limpeza, escola e clínica) sejam sempre eficientes com qualidade e priorizando as necessidades dos educandos.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Divulgar através de eventos, meios de comunicação, o trabalho desenvolvido pela Instituição em todos os setores.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Reativar o clube de mães.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>Dar continuidade a captação de recursos, elaboração e encaminhamento do Projeto Arquitetônico para construção de mais uma unidade predial com pavimentos para atividades extracurriculares climatizadas.</w:t>
      </w:r>
    </w:p>
    <w:p w:rsidR="00596C0A" w:rsidRDefault="00596C0A" w:rsidP="00596C0A">
      <w:pPr>
        <w:numPr>
          <w:ilvl w:val="0"/>
          <w:numId w:val="2"/>
        </w:numPr>
        <w:spacing w:line="360" w:lineRule="auto"/>
        <w:jc w:val="both"/>
      </w:pPr>
      <w:r>
        <w:t xml:space="preserve">Realizar diferentes eventos para captação de recursos, tais como almoço, jantar, chás, rodízios de pizza, ação entre amigos em parceria com agropecuárias, empresários da comunidade </w:t>
      </w:r>
      <w:proofErr w:type="spellStart"/>
      <w:r>
        <w:t>joiense</w:t>
      </w:r>
      <w:proofErr w:type="spellEnd"/>
      <w:r>
        <w:t>.</w:t>
      </w:r>
    </w:p>
    <w:p w:rsidR="00596C0A" w:rsidRDefault="00596C0A" w:rsidP="00596C0A">
      <w:pPr>
        <w:spacing w:line="360" w:lineRule="auto"/>
        <w:ind w:left="1080"/>
        <w:jc w:val="both"/>
      </w:pPr>
      <w:r>
        <w:t>As atividades dos projetos supracitados serão realizadas, mediante liberação dos órgãos competentes, uma vez que podem gerar aglomeração.</w:t>
      </w:r>
    </w:p>
    <w:p w:rsidR="00596C0A" w:rsidRDefault="00596C0A" w:rsidP="00596C0A">
      <w:pPr>
        <w:pStyle w:val="Ttulo1"/>
        <w:jc w:val="center"/>
        <w:rPr>
          <w:sz w:val="28"/>
          <w:szCs w:val="28"/>
        </w:rPr>
      </w:pPr>
    </w:p>
    <w:p w:rsidR="00596C0A" w:rsidRDefault="00596C0A" w:rsidP="00596C0A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AVALIAÇÃO INTERDISCIPLINAR</w:t>
      </w:r>
    </w:p>
    <w:p w:rsidR="00596C0A" w:rsidRDefault="00596C0A" w:rsidP="00596C0A"/>
    <w:p w:rsidR="00596C0A" w:rsidRDefault="00596C0A" w:rsidP="00596C0A"/>
    <w:p w:rsidR="00596C0A" w:rsidRDefault="00596C0A" w:rsidP="00596C0A"/>
    <w:p w:rsidR="00596C0A" w:rsidRDefault="00596C0A" w:rsidP="00596C0A">
      <w:pPr>
        <w:spacing w:line="360" w:lineRule="auto"/>
        <w:jc w:val="both"/>
      </w:pPr>
      <w:r>
        <w:t xml:space="preserve">Esse serviço continuará sendo organizado pelo serviço de Psicologia. Avaliar as pessoas encaminhadas para avaliação na Instituição, independentemente do seu ciclo de vida, desde bebês até idosos. Esse serviço é formado por uma equipe interdisciplinar, que caracteriza e identifica as demandas globais da pessoa avaliada com o objetivo de selecionar o público alvo </w:t>
      </w:r>
      <w:proofErr w:type="gramStart"/>
      <w:r>
        <w:t>da  Instituição</w:t>
      </w:r>
      <w:proofErr w:type="gramEnd"/>
      <w:r>
        <w:t>, indicando o apoio necessário.</w:t>
      </w:r>
    </w:p>
    <w:p w:rsidR="00596C0A" w:rsidRDefault="00596C0A" w:rsidP="00596C0A">
      <w:pPr>
        <w:spacing w:line="360" w:lineRule="auto"/>
        <w:jc w:val="both"/>
      </w:pPr>
      <w:r>
        <w:t xml:space="preserve"> Esta equipe conta com os seguintes profissionais: Fisioterapeuta, Assistente Social, Pedagoga, Psicóloga, Médico Neurologista (este último não participa diretamente das reuniões de equipe, e são realizadas encaminhamentos pela equipe quando necessário e/ou solicitado).</w:t>
      </w:r>
    </w:p>
    <w:p w:rsidR="00596C0A" w:rsidRDefault="00596C0A" w:rsidP="00596C0A">
      <w:pPr>
        <w:spacing w:line="360" w:lineRule="auto"/>
        <w:jc w:val="both"/>
      </w:pPr>
      <w:r>
        <w:t xml:space="preserve">O avaliado com deficiência intelectual e ou múltipla, será encaminhado para os serviços prestados pela Instituição obedecendo aos seus critérios, de acordo com a disponibilidade de vagas, e os que não apresentarem características, elementos e sinais do nosso público, serão encaminhados aos serviços da comunidade. </w:t>
      </w:r>
    </w:p>
    <w:p w:rsidR="00596C0A" w:rsidRDefault="001E32CE" w:rsidP="001E32CE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ATENDIMENTOS CLÍNICOS</w:t>
      </w:r>
    </w:p>
    <w:p w:rsidR="00596C0A" w:rsidRDefault="00596C0A" w:rsidP="00596C0A"/>
    <w:p w:rsidR="00596C0A" w:rsidRDefault="00596C0A" w:rsidP="00596C0A">
      <w:pPr>
        <w:spacing w:line="360" w:lineRule="auto"/>
        <w:jc w:val="both"/>
      </w:pPr>
    </w:p>
    <w:p w:rsidR="00596C0A" w:rsidRDefault="00596C0A" w:rsidP="00596C0A">
      <w:pPr>
        <w:spacing w:line="360" w:lineRule="auto"/>
        <w:jc w:val="both"/>
      </w:pPr>
      <w:r>
        <w:t>O Serviço de saúde continuará sendo prestado nas áreas da assistência, promoção da saúde, prevenção e reabilitação. Desenvolvendo um trabalho interdisciplinar, dando uma atenção integral aos pacientes, fortalecendo a integralidade das ações, objetivando sua capacidade funcional e desempenho humano, contribuindo para a sua inclusão social e prevenindo agravos que determinam o surgimento de deficiências.</w:t>
      </w:r>
      <w:r w:rsidRPr="001B32A5">
        <w:t xml:space="preserve"> </w:t>
      </w:r>
    </w:p>
    <w:p w:rsidR="00596C0A" w:rsidRDefault="00596C0A" w:rsidP="00596C0A">
      <w:pPr>
        <w:spacing w:line="360" w:lineRule="auto"/>
        <w:jc w:val="both"/>
      </w:pPr>
      <w:r>
        <w:t>Recursos humanos: Fisioterapeuta, Assistente Social, Psicóloga, Odontólogo, Médico Neurologista, Oftalmologista, Otorrinolaringologista e Ginecologista (estes cinco últimos não participam diretamente da equipe, e são realizados encaminhamentos pela Entidade quando necessários e ou solicitados).</w:t>
      </w:r>
    </w:p>
    <w:p w:rsidR="00855C81" w:rsidRDefault="00596C0A" w:rsidP="00596C0A">
      <w:pPr>
        <w:spacing w:line="360" w:lineRule="auto"/>
        <w:jc w:val="both"/>
      </w:pPr>
      <w:r>
        <w:t>Os atendimentos clínicos durante o ano de 202</w:t>
      </w:r>
      <w:r w:rsidR="002A194B">
        <w:t>1</w:t>
      </w:r>
      <w:r>
        <w:t xml:space="preserve">, ocorreram </w:t>
      </w:r>
      <w:r w:rsidR="002A194B">
        <w:t>de forma presencial</w:t>
      </w:r>
      <w:r w:rsidR="00855C81">
        <w:t>.</w:t>
      </w:r>
    </w:p>
    <w:p w:rsidR="00596C0A" w:rsidRDefault="00855C81" w:rsidP="00596C0A">
      <w:pPr>
        <w:spacing w:line="360" w:lineRule="auto"/>
        <w:jc w:val="both"/>
      </w:pPr>
      <w:r>
        <w:t xml:space="preserve">Para o ano de 2022, a previsão é que ocorram da mesma forma, respeitando porém, ordens para diferente conduta. </w:t>
      </w:r>
      <w:r w:rsidR="002A194B">
        <w:t xml:space="preserve"> </w:t>
      </w:r>
    </w:p>
    <w:p w:rsidR="00596C0A" w:rsidRDefault="00596C0A" w:rsidP="00596C0A"/>
    <w:p w:rsidR="00596C0A" w:rsidRDefault="00596C0A" w:rsidP="00596C0A"/>
    <w:p w:rsidR="00596C0A" w:rsidRDefault="00596C0A" w:rsidP="00596C0A"/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SETOR DE </w:t>
      </w:r>
      <w:r w:rsidRPr="003D299E">
        <w:rPr>
          <w:sz w:val="28"/>
          <w:szCs w:val="28"/>
        </w:rPr>
        <w:t>PSICOLOGIA</w:t>
      </w:r>
    </w:p>
    <w:p w:rsidR="00596C0A" w:rsidRDefault="00596C0A" w:rsidP="00596C0A">
      <w:pPr>
        <w:spacing w:line="360" w:lineRule="auto"/>
      </w:pPr>
    </w:p>
    <w:p w:rsidR="00596C0A" w:rsidRDefault="00596C0A" w:rsidP="00596C0A">
      <w:pPr>
        <w:spacing w:line="360" w:lineRule="auto"/>
      </w:pPr>
    </w:p>
    <w:p w:rsidR="00596C0A" w:rsidRDefault="00596C0A" w:rsidP="00596C0A">
      <w:pPr>
        <w:spacing w:line="360" w:lineRule="auto"/>
        <w:jc w:val="both"/>
      </w:pPr>
      <w:r>
        <w:t xml:space="preserve"> Objetiva dar continuidade na realização de ações que promovam a saúde e a qualidade de vida dos pacientes e seus familiares. Trabalhar no sentido de prevenir, diagnosticar e tratar deficiências, por meio dos programas institucionais, das avaliações e </w:t>
      </w:r>
      <w:proofErr w:type="gramStart"/>
      <w:r>
        <w:t>dos  atendimentos</w:t>
      </w:r>
      <w:proofErr w:type="gramEnd"/>
      <w:r>
        <w:t xml:space="preserve"> individuais e/ou em grupo, de acordo com a demanda, de apoio ao aluno incluso na Instituição e possível inserção no mercado de trabalho.</w:t>
      </w:r>
    </w:p>
    <w:p w:rsidR="00596C0A" w:rsidRDefault="00596C0A" w:rsidP="00596C0A">
      <w:pPr>
        <w:spacing w:line="360" w:lineRule="auto"/>
        <w:jc w:val="both"/>
      </w:pPr>
      <w:r>
        <w:t>Participar das reuniões para avaliação e acompanhamento do paciente, aluno e usuário, e em todos os projetos e programas da Instituição.</w:t>
      </w:r>
    </w:p>
    <w:p w:rsidR="00596C0A" w:rsidRDefault="00596C0A" w:rsidP="00596C0A">
      <w:pPr>
        <w:spacing w:line="360" w:lineRule="auto"/>
        <w:jc w:val="both"/>
      </w:pPr>
      <w:r>
        <w:t>Intensificar ações no sentido de melhorar as relações interpessoais no ambiente de trabalho, buscando maior produtividade e humanização, promovendo a integralidade das ações, objetivando melhor condução do tratamento clínico e pedagógico do paciente, aluno, usuário.</w:t>
      </w:r>
    </w:p>
    <w:p w:rsidR="00596C0A" w:rsidRDefault="00596C0A" w:rsidP="00596C0A">
      <w:pPr>
        <w:spacing w:line="360" w:lineRule="auto"/>
        <w:jc w:val="both"/>
      </w:pPr>
      <w:r>
        <w:t>Para o ano de 202</w:t>
      </w:r>
      <w:r w:rsidR="00577BB3">
        <w:t>2</w:t>
      </w:r>
      <w:r>
        <w:t xml:space="preserve">, </w:t>
      </w:r>
      <w:r w:rsidR="00855C81">
        <w:t>a previsão é de que todos os atendimentos sejam na modalidade presencial.</w:t>
      </w:r>
    </w:p>
    <w:p w:rsidR="00596C0A" w:rsidRDefault="00596C0A" w:rsidP="00596C0A">
      <w:pPr>
        <w:spacing w:line="360" w:lineRule="auto"/>
        <w:jc w:val="both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SETOR DE </w:t>
      </w:r>
      <w:r w:rsidRPr="006147A8">
        <w:rPr>
          <w:rFonts w:ascii="Arial" w:hAnsi="Arial" w:cs="Arial"/>
          <w:b/>
          <w:sz w:val="28"/>
          <w:szCs w:val="28"/>
        </w:rPr>
        <w:t>FISIOTERAPIA</w:t>
      </w:r>
    </w:p>
    <w:p w:rsidR="00596C0A" w:rsidRDefault="00596C0A" w:rsidP="00596C0A">
      <w:pPr>
        <w:tabs>
          <w:tab w:val="left" w:pos="5205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96C0A" w:rsidRDefault="00596C0A" w:rsidP="00596C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96C0A" w:rsidRDefault="00596C0A" w:rsidP="00596C0A">
      <w:pPr>
        <w:spacing w:line="360" w:lineRule="auto"/>
      </w:pPr>
      <w:r w:rsidRPr="006147A8">
        <w:t>Objetiva</w:t>
      </w:r>
      <w:r>
        <w:t xml:space="preserve"> reabilitar e prevenir a integridade de órgãos, sistemas ou funções das pessoas com deficiência, principalmente na área neurológica.</w:t>
      </w:r>
    </w:p>
    <w:p w:rsidR="00F3144A" w:rsidRDefault="00596C0A" w:rsidP="00596C0A">
      <w:pPr>
        <w:spacing w:line="360" w:lineRule="auto"/>
      </w:pPr>
      <w:r>
        <w:t>Orientar as famílias na continuidade dos exercícios, posicionamentos adequados e alongamentos em seus domicílios, contribuindo para a melhoria da qualidade de vida da pessoa com deficiência.</w:t>
      </w:r>
    </w:p>
    <w:p w:rsidR="00F3144A" w:rsidRDefault="00596C0A" w:rsidP="00596C0A">
      <w:pPr>
        <w:spacing w:line="360" w:lineRule="auto"/>
      </w:pPr>
      <w:r>
        <w:t xml:space="preserve"> Outra atribuição é o encaminhamento para prescrição de cadeiras de rodas e órteses para UNIR. </w:t>
      </w:r>
    </w:p>
    <w:p w:rsidR="00596C0A" w:rsidRDefault="00596C0A" w:rsidP="00596C0A">
      <w:pPr>
        <w:spacing w:line="360" w:lineRule="auto"/>
      </w:pPr>
      <w:r>
        <w:t xml:space="preserve">Trabalhar na estimulação precoce e na </w:t>
      </w:r>
      <w:proofErr w:type="spellStart"/>
      <w:r>
        <w:t>equoterapia</w:t>
      </w:r>
      <w:proofErr w:type="spellEnd"/>
      <w:r>
        <w:t xml:space="preserve">, promovendo ao máximo a capacidade motora do paciente, e facilitando as atividades de vida diária.  </w:t>
      </w:r>
    </w:p>
    <w:p w:rsidR="00596C0A" w:rsidRDefault="00596C0A" w:rsidP="00596C0A">
      <w:pPr>
        <w:spacing w:line="360" w:lineRule="auto"/>
      </w:pPr>
      <w:r>
        <w:t>Além de participar das atividades realizadas pela Instituição e realizar as avaliações junto com a equipe clínica.</w:t>
      </w:r>
    </w:p>
    <w:p w:rsidR="00596C0A" w:rsidRDefault="00BD2254" w:rsidP="001752D3">
      <w:pPr>
        <w:spacing w:line="360" w:lineRule="auto"/>
        <w:jc w:val="both"/>
      </w:pPr>
      <w:r>
        <w:t>Para o ano de 2022, a previsão é de que todos os atendimentos sejam na modalidade presencial.</w:t>
      </w:r>
    </w:p>
    <w:p w:rsidR="00596C0A" w:rsidRDefault="00596C0A" w:rsidP="00A0742D">
      <w:pPr>
        <w:spacing w:line="36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  <w:r w:rsidRPr="000145B4">
        <w:rPr>
          <w:sz w:val="28"/>
          <w:szCs w:val="28"/>
        </w:rPr>
        <w:t>SETOR DE SERVIÇO SOCIAL</w:t>
      </w:r>
    </w:p>
    <w:p w:rsidR="00596C0A" w:rsidRDefault="00596C0A" w:rsidP="00596C0A">
      <w:pPr>
        <w:spacing w:line="360" w:lineRule="auto"/>
        <w:jc w:val="both"/>
        <w:rPr>
          <w:rFonts w:ascii="Arial" w:hAnsi="Arial" w:cs="Arial"/>
          <w:b/>
        </w:rPr>
      </w:pPr>
    </w:p>
    <w:p w:rsidR="00596C0A" w:rsidRPr="00696AEF" w:rsidRDefault="00596C0A" w:rsidP="00596C0A">
      <w:pPr>
        <w:spacing w:line="360" w:lineRule="auto"/>
        <w:jc w:val="both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jc w:val="both"/>
        <w:rPr>
          <w:lang w:val="pt-PT"/>
        </w:rPr>
      </w:pPr>
      <w:r w:rsidRPr="00D85763">
        <w:rPr>
          <w:u w:val="single"/>
          <w:lang w:val="pt-PT"/>
        </w:rPr>
        <w:t>Objetivo geral</w:t>
      </w:r>
      <w:r>
        <w:rPr>
          <w:lang w:val="pt-PT"/>
        </w:rPr>
        <w:t>: é uma pratica de intervenção na realidade social. O profissional atua no sentido de incluir a população nas politicas sociais, as quias ganham concretude por meio de progrmas e serviços oferecidos. O trabalho do assistente social nesta Instituição esta voltado, prioritariamente para as familias e a pessoa com deficiencia, buscando estrategias de aproxima-las do ambiente escolar e atendimentos clinicos, na tentativa de melhorar sua qualidade de vida.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 w:rsidRPr="00D85763">
        <w:rPr>
          <w:u w:val="single"/>
          <w:lang w:val="pt-PT"/>
        </w:rPr>
        <w:t>Plano de trabalho</w:t>
      </w:r>
      <w:r>
        <w:rPr>
          <w:lang w:val="pt-PT"/>
        </w:rPr>
        <w:t>: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Avaliação ou entrevistas para obtenção de dados, sendo esta a primeira etapa do pprocesso de atendimento e acompanhamento realizado pelo assistente social na APAE. Os dados coletados apontam para uma reconstrução da historia de vida do paciente e sua finalidade principal é apoiar o diagnostico. Viabilizando a prestação dos serviços dos demais profissionais. Seu principal objetivo é identificar os usuarios que necessitam de atendimento e mobilizar a familia para colaborar com o sucesso do acompanhamento realizado pelos profissionais.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Elaboração de pareceres e encaminhamentos das avaliações acima mencionadas e discussão de daods com respectivos envolvidos.</w:t>
      </w:r>
    </w:p>
    <w:p w:rsidR="00596C0A" w:rsidRDefault="00465B61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Atendi</w:t>
      </w:r>
      <w:r w:rsidR="00596C0A">
        <w:rPr>
          <w:lang w:val="pt-PT"/>
        </w:rPr>
        <w:t>m</w:t>
      </w:r>
      <w:r>
        <w:rPr>
          <w:lang w:val="pt-PT"/>
        </w:rPr>
        <w:t>e</w:t>
      </w:r>
      <w:r w:rsidR="00596C0A">
        <w:rPr>
          <w:lang w:val="pt-PT"/>
        </w:rPr>
        <w:t>ntos individuais, onde a escuta profissional possibilita a troca de informações e orientações possiveis.</w:t>
      </w:r>
    </w:p>
    <w:p w:rsidR="00596C0A" w:rsidRDefault="00EA4E7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Visitas domiciliar</w:t>
      </w:r>
      <w:r w:rsidR="00596C0A">
        <w:rPr>
          <w:lang w:val="pt-PT"/>
        </w:rPr>
        <w:t>es objetivam a coleta de dados para complementar o trabalho realizado na Instituição,</w:t>
      </w:r>
      <w:r w:rsidR="006474FB">
        <w:rPr>
          <w:lang w:val="pt-PT"/>
        </w:rPr>
        <w:t xml:space="preserve"> </w:t>
      </w:r>
      <w:r w:rsidR="00596C0A">
        <w:rPr>
          <w:lang w:val="pt-PT"/>
        </w:rPr>
        <w:t>(assinaturas, informações para melhor possibiliat o trabalho dos profissionais envolvidos).</w:t>
      </w:r>
    </w:p>
    <w:p w:rsidR="00596C0A" w:rsidRDefault="00367D36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Visita</w:t>
      </w:r>
      <w:r w:rsidR="00EA4E7A">
        <w:rPr>
          <w:lang w:val="pt-PT"/>
        </w:rPr>
        <w:t>r</w:t>
      </w:r>
      <w:r w:rsidR="00596C0A">
        <w:rPr>
          <w:lang w:val="pt-PT"/>
        </w:rPr>
        <w:t xml:space="preserve"> estabelecimentos para acompanhamento de alunos inseridos no mercado de trabalho e encaminhamentos que se fizerem necessarios.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Ações de carater emergercial se expressam nas atividades voltadas para dinamizar exames, consultas, tratamentos, obtenção de vales transportes, medicamentos, orteses, alimentos, roupas, abrigos e outros.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Orientações e informações buscando orientar individualmente ou em grupo os usuarios, familia ou comunidade para esclarecer, informar e/ou buscar soluções de problemas que envolvem o susuário dos serviços oferecidos pela Instituição. Mantndo ontato permanente com estas familias orientadas, apoiando e esclarecendo situações sobre o trabbalho desenvolvido pela escola e clínica, procurando, envolvê-las no processo educativo e comprometimento nos atendimentos disponibilizados.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Elaboração de projeto de pesquisa, dando continuidade no mapeamento sobre Postos de Atendimento em saúde: com o objetivo de identificar os possiveis postos de atendiemntos existentes no municipio, para agilizar o trabalho, conhecer os profissionais( médicos, psicólogos, fonoaudiólogos, fisioterapeutas, psiquiatras, assistentes sociasi, etc...) e horarios de atendimentos dos profissionais envolvidos.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Projeto Grupo de Apoio aos Pais busca construir um espaço para desenvolver ações juntamento aos familiares, criando um vinculo extremamente importante, uma vez que o envovimento da familia tem um papel fundamental na reabilitação da pessoas com deficiencia, juntamente com o setor de psicologia.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Participação em reuniões, palestras, seminarios, cursos e conferencias: reuniões pedagogicas para discussão e orientação com professores da Escola de Educação Especial santa Luzia e demais escolas do municipio com alunos matriculados em ambas as escolas. Reuniões clinicas para discussão de casos avaliados e elaboração de pareceres e encaminhamentos.</w:t>
      </w:r>
    </w:p>
    <w:p w:rsidR="00596C0A" w:rsidRDefault="00596C0A" w:rsidP="00596C0A">
      <w:pPr>
        <w:spacing w:line="360" w:lineRule="auto"/>
        <w:jc w:val="both"/>
        <w:rPr>
          <w:lang w:val="pt-PT"/>
        </w:rPr>
      </w:pPr>
      <w:r>
        <w:rPr>
          <w:lang w:val="pt-PT"/>
        </w:rPr>
        <w:t>Supervisão e acompanhamento de estagio em Serviço Social, na Instituição. Projeto de integração visa trabalhar mais intensivamente com qualidade de vida do Beneficiário.</w:t>
      </w:r>
      <w:r w:rsidR="00CB5066">
        <w:rPr>
          <w:lang w:val="pt-PT"/>
        </w:rPr>
        <w:t xml:space="preserve"> </w:t>
      </w:r>
      <w:r>
        <w:rPr>
          <w:lang w:val="pt-PT"/>
        </w:rPr>
        <w:t>Realiza vistorias, pericias, laudos e informações referentes aos usuários, sempre que solicitado ou necessário.</w:t>
      </w:r>
    </w:p>
    <w:p w:rsidR="00596C0A" w:rsidRPr="00F002E5" w:rsidRDefault="00CB5066" w:rsidP="00596C0A">
      <w:pPr>
        <w:spacing w:line="360" w:lineRule="auto"/>
        <w:jc w:val="both"/>
        <w:rPr>
          <w:b/>
        </w:rPr>
      </w:pPr>
      <w:r w:rsidRPr="00F002E5">
        <w:rPr>
          <w:b/>
        </w:rPr>
        <w:t>Para o ano de 2022 vamos intensificar ações junto a Coordenadoria de Famílias, trazer os pais e familiares para dentro da Instituição, para reconhecerem o trabalho realizado pela APAE junto a pessoa com deficiência intelectual e múltipla</w:t>
      </w:r>
      <w:r w:rsidR="00817BE6" w:rsidRPr="00F002E5">
        <w:rPr>
          <w:b/>
        </w:rPr>
        <w:t xml:space="preserve"> da cidade de Jóia</w:t>
      </w:r>
      <w:r w:rsidR="00194AFD" w:rsidRPr="00F002E5">
        <w:rPr>
          <w:b/>
        </w:rPr>
        <w:t xml:space="preserve"> e assim trabalharem em prol da mesma, de forma responsável e mais participativa.</w:t>
      </w:r>
    </w:p>
    <w:p w:rsidR="005D6FEF" w:rsidRPr="00F002E5" w:rsidRDefault="005D6FEF" w:rsidP="00596C0A">
      <w:pPr>
        <w:spacing w:line="360" w:lineRule="auto"/>
        <w:jc w:val="both"/>
        <w:rPr>
          <w:b/>
        </w:rPr>
      </w:pPr>
      <w:r w:rsidRPr="00F002E5">
        <w:rPr>
          <w:b/>
        </w:rPr>
        <w:t xml:space="preserve">Implementar junto com o poder público o Conselho Municipal da Pessoa com </w:t>
      </w:r>
      <w:proofErr w:type="spellStart"/>
      <w:r w:rsidRPr="00F002E5">
        <w:rPr>
          <w:b/>
        </w:rPr>
        <w:t>Deficiencia</w:t>
      </w:r>
      <w:proofErr w:type="spellEnd"/>
      <w:r w:rsidRPr="00F002E5">
        <w:rPr>
          <w:b/>
        </w:rPr>
        <w:t xml:space="preserve"> e o FUNDOCAD.</w:t>
      </w: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ATENDIMENTOS PEDAGÓGICOS</w:t>
      </w:r>
    </w:p>
    <w:p w:rsidR="00596C0A" w:rsidRPr="0087081B" w:rsidRDefault="00596C0A" w:rsidP="00596C0A">
      <w:pPr>
        <w:spacing w:line="360" w:lineRule="auto"/>
      </w:pPr>
    </w:p>
    <w:p w:rsidR="00596C0A" w:rsidRDefault="00596C0A" w:rsidP="00596C0A">
      <w:pPr>
        <w:spacing w:line="360" w:lineRule="auto"/>
        <w:rPr>
          <w:rFonts w:ascii="Arial" w:hAnsi="Arial" w:cs="Arial"/>
          <w:b/>
        </w:rPr>
      </w:pPr>
    </w:p>
    <w:p w:rsidR="00596C0A" w:rsidRPr="005F76CB" w:rsidRDefault="00596C0A" w:rsidP="00596C0A">
      <w:pPr>
        <w:spacing w:line="360" w:lineRule="auto"/>
        <w:jc w:val="both"/>
        <w:rPr>
          <w:rFonts w:eastAsia="Arial Unicode MS"/>
        </w:rPr>
      </w:pPr>
      <w:r w:rsidRPr="005F76CB">
        <w:rPr>
          <w:rFonts w:eastAsia="Arial Unicode MS"/>
        </w:rPr>
        <w:t xml:space="preserve">A </w:t>
      </w:r>
      <w:r>
        <w:rPr>
          <w:rFonts w:eastAsia="Arial Unicode MS"/>
        </w:rPr>
        <w:t>E</w:t>
      </w:r>
      <w:r w:rsidRPr="005F76CB">
        <w:rPr>
          <w:rFonts w:eastAsia="Arial Unicode MS"/>
        </w:rPr>
        <w:t xml:space="preserve">scola </w:t>
      </w:r>
      <w:r>
        <w:rPr>
          <w:rFonts w:eastAsia="Arial Unicode MS"/>
        </w:rPr>
        <w:t>c</w:t>
      </w:r>
      <w:r w:rsidRPr="005F76CB">
        <w:rPr>
          <w:rFonts w:eastAsia="Arial Unicode MS"/>
        </w:rPr>
        <w:t xml:space="preserve">ontinuará atendendo as turmas de Estimulação Precoce, </w:t>
      </w:r>
      <w:r>
        <w:rPr>
          <w:rFonts w:eastAsia="Arial Unicode MS"/>
        </w:rPr>
        <w:t>AEE I</w:t>
      </w:r>
      <w:r w:rsidRPr="005F76CB">
        <w:rPr>
          <w:rFonts w:eastAsia="Arial Unicode MS"/>
        </w:rPr>
        <w:t xml:space="preserve">, </w:t>
      </w:r>
      <w:r>
        <w:rPr>
          <w:rFonts w:eastAsia="Arial Unicode MS"/>
        </w:rPr>
        <w:t>AEE II</w:t>
      </w:r>
      <w:r w:rsidRPr="005F76CB">
        <w:rPr>
          <w:rFonts w:eastAsia="Arial Unicode MS"/>
        </w:rPr>
        <w:t xml:space="preserve"> e AEE</w:t>
      </w:r>
      <w:r>
        <w:rPr>
          <w:rFonts w:eastAsia="Arial Unicode MS"/>
        </w:rPr>
        <w:t xml:space="preserve"> III</w:t>
      </w:r>
      <w:r w:rsidRPr="005F76CB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Pr="005F76CB">
        <w:rPr>
          <w:rFonts w:eastAsia="Arial Unicode MS"/>
        </w:rPr>
        <w:t>Grupo Conviver</w:t>
      </w:r>
      <w:r>
        <w:rPr>
          <w:rFonts w:eastAsia="Arial Unicode MS"/>
        </w:rPr>
        <w:t>,</w:t>
      </w:r>
      <w:r w:rsidRPr="005F76CB">
        <w:rPr>
          <w:rFonts w:eastAsia="Arial Unicode MS"/>
        </w:rPr>
        <w:t xml:space="preserve"> EJA</w:t>
      </w:r>
      <w:r w:rsidR="00360AAD">
        <w:rPr>
          <w:rFonts w:eastAsia="Arial Unicode MS"/>
        </w:rPr>
        <w:t xml:space="preserve"> e Oficina de Artes e Música</w:t>
      </w:r>
      <w:r w:rsidRPr="005F76CB">
        <w:rPr>
          <w:rFonts w:eastAsia="Arial Unicode MS"/>
        </w:rPr>
        <w:t xml:space="preserve">, proporcionando aos educandos com deficiência intelectual e /ou múltipla o desenvolvimento da capacidade de aprender e a formação de </w:t>
      </w:r>
      <w:proofErr w:type="gramStart"/>
      <w:r w:rsidRPr="005F76CB">
        <w:rPr>
          <w:rFonts w:eastAsia="Arial Unicode MS"/>
        </w:rPr>
        <w:t>atitudes,  valores</w:t>
      </w:r>
      <w:proofErr w:type="gramEnd"/>
      <w:r w:rsidRPr="005F76CB">
        <w:rPr>
          <w:rFonts w:eastAsia="Arial Unicode MS"/>
        </w:rPr>
        <w:t>, da educação ambiental, política, tecnológica, das artes, esportes , visando á participação na vida familiar e social, para a sua autonomia e desenvolvimento de seu potencial.</w:t>
      </w:r>
    </w:p>
    <w:p w:rsidR="00596C0A" w:rsidRDefault="00596C0A" w:rsidP="00596C0A">
      <w:pPr>
        <w:pStyle w:val="Ttulo1"/>
        <w:spacing w:line="360" w:lineRule="auto"/>
        <w:rPr>
          <w:sz w:val="28"/>
          <w:szCs w:val="28"/>
        </w:rPr>
      </w:pPr>
    </w:p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Estimulação Precoce</w:t>
      </w:r>
    </w:p>
    <w:p w:rsidR="00596C0A" w:rsidRPr="0077318B" w:rsidRDefault="00596C0A" w:rsidP="00596C0A"/>
    <w:p w:rsidR="00596C0A" w:rsidRPr="00125D34" w:rsidRDefault="00596C0A" w:rsidP="00596C0A">
      <w:pPr>
        <w:spacing w:line="360" w:lineRule="auto"/>
        <w:jc w:val="both"/>
      </w:pPr>
    </w:p>
    <w:p w:rsidR="00596C0A" w:rsidRPr="00F13535" w:rsidRDefault="00596C0A" w:rsidP="00596C0A">
      <w:pPr>
        <w:pStyle w:val="SemEspaamento"/>
        <w:spacing w:before="0" w:beforeAutospacing="0" w:after="0" w:afterAutospacing="0" w:line="360" w:lineRule="auto"/>
        <w:jc w:val="both"/>
      </w:pPr>
      <w:r>
        <w:t xml:space="preserve"> Proporcionar ao aluno situações estimuladoras, a fim de que atinja o amadurecimento, visando a sua recuperação e integração ao mundo </w:t>
      </w:r>
      <w:proofErr w:type="spellStart"/>
      <w:r>
        <w:t>sócio-familiar</w:t>
      </w:r>
      <w:proofErr w:type="spellEnd"/>
      <w:r>
        <w:t>.</w:t>
      </w:r>
      <w:r w:rsidRPr="00F13535">
        <w:rPr>
          <w:rFonts w:ascii="Arial" w:hAnsi="Arial" w:cs="Arial"/>
        </w:rPr>
        <w:t xml:space="preserve"> </w:t>
      </w:r>
      <w:r>
        <w:t xml:space="preserve">É realizada </w:t>
      </w:r>
      <w:r w:rsidRPr="00F13535">
        <w:t>uma série de atividades que irão estimular o desenvolvimento físico, mental e social, em crianças de 0 a 3 anos.</w:t>
      </w:r>
      <w:r w:rsidRPr="00F13535">
        <w:rPr>
          <w:rFonts w:ascii="Arial" w:hAnsi="Arial" w:cs="Arial"/>
        </w:rPr>
        <w:t xml:space="preserve"> </w:t>
      </w:r>
      <w:r w:rsidRPr="00F13535">
        <w:t>O trabalho com a estimulação precoce é feito com a orientação dos profissionais nas áreas específicas: fisioterapia,</w:t>
      </w:r>
      <w:r>
        <w:t xml:space="preserve"> </w:t>
      </w:r>
      <w:r w:rsidRPr="00F13535">
        <w:t>psicologia e pedagogia.</w:t>
      </w:r>
    </w:p>
    <w:p w:rsidR="00596C0A" w:rsidRDefault="00596C0A" w:rsidP="00596C0A">
      <w:pPr>
        <w:pStyle w:val="SemEspaament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96C0A" w:rsidRDefault="00596C0A" w:rsidP="00596C0A">
      <w:pPr>
        <w:pStyle w:val="SemEspaament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96C0A" w:rsidRDefault="00596C0A" w:rsidP="00596C0A">
      <w:pPr>
        <w:pStyle w:val="SemEspaament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96C0A" w:rsidRPr="00290E2A" w:rsidRDefault="00360AAD" w:rsidP="00596C0A">
      <w:pPr>
        <w:pStyle w:val="Ttulo1"/>
        <w:spacing w:line="360" w:lineRule="auto"/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sz w:val="28"/>
          <w:szCs w:val="28"/>
        </w:rPr>
        <w:t>Ensino Fundamental</w:t>
      </w:r>
    </w:p>
    <w:p w:rsidR="00596C0A" w:rsidRPr="00360AAD" w:rsidRDefault="00596C0A" w:rsidP="00596C0A">
      <w:pPr>
        <w:spacing w:before="100" w:beforeAutospacing="1" w:after="100" w:afterAutospacing="1" w:line="360" w:lineRule="auto"/>
        <w:jc w:val="both"/>
        <w:rPr>
          <w:sz w:val="26"/>
        </w:rPr>
      </w:pPr>
      <w:r>
        <w:t>Oferecemos aos alunos oportunidades para o desenvolvimento pessoal e para as aprendizagens em um contex</w:t>
      </w:r>
      <w:r w:rsidR="00360AAD">
        <w:t>to sociocultural, reconhecendo a</w:t>
      </w:r>
      <w:r>
        <w:t>s diferentes formas de interação, interesses, motivações, habilidades e necessidades, valorizando as potencialidades de cada aluno. Assim, busca-se ensinar aos alunos o processo da aprendizagem, sendo que esse é o meio que envolve aprender ou tornar-se apto para discernir o que é preciso para adaptar-se e tornar-se preparado para novas situações a serem vivenciadas.</w:t>
      </w:r>
      <w:r w:rsidR="00360AAD">
        <w:t xml:space="preserve"> Alunos do 1º Ano ao 5 º Ano dos (Anos Inicias) e do 6º Ano ao 9º Ano </w:t>
      </w:r>
      <w:proofErr w:type="gramStart"/>
      <w:r w:rsidR="00360AAD">
        <w:t>( Anos</w:t>
      </w:r>
      <w:proofErr w:type="gramEnd"/>
      <w:r w:rsidR="00360AAD">
        <w:t xml:space="preserve"> Finais).</w:t>
      </w:r>
    </w:p>
    <w:p w:rsidR="00596C0A" w:rsidRDefault="00596C0A" w:rsidP="00596C0A">
      <w:pPr>
        <w:spacing w:before="100" w:beforeAutospacing="1" w:after="100" w:afterAutospacing="1" w:line="360" w:lineRule="auto"/>
        <w:ind w:firstLine="708"/>
        <w:jc w:val="both"/>
      </w:pPr>
      <w:r>
        <w:t>.</w:t>
      </w:r>
    </w:p>
    <w:p w:rsidR="00596C0A" w:rsidRDefault="00360AAD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Grupo de Convivência</w:t>
      </w:r>
    </w:p>
    <w:p w:rsidR="00596C0A" w:rsidRPr="0077318B" w:rsidRDefault="00596C0A" w:rsidP="00596C0A"/>
    <w:p w:rsidR="00596C0A" w:rsidRDefault="00596C0A" w:rsidP="00596C0A">
      <w:pPr>
        <w:spacing w:line="360" w:lineRule="auto"/>
      </w:pPr>
    </w:p>
    <w:p w:rsidR="00596C0A" w:rsidRPr="00862188" w:rsidRDefault="00596C0A" w:rsidP="00596C0A">
      <w:pPr>
        <w:pStyle w:val="NormalWeb"/>
        <w:spacing w:before="125" w:beforeAutospacing="0" w:after="0" w:afterAutospacing="0" w:line="360" w:lineRule="auto"/>
        <w:jc w:val="both"/>
      </w:pPr>
      <w:r>
        <w:rPr>
          <w:rFonts w:eastAsia="+mn-ea"/>
          <w:color w:val="000000"/>
          <w:kern w:val="24"/>
        </w:rPr>
        <w:t xml:space="preserve">               Promover o </w:t>
      </w:r>
      <w:r w:rsidRPr="00862188">
        <w:rPr>
          <w:rFonts w:eastAsia="+mn-ea"/>
          <w:color w:val="000000"/>
          <w:kern w:val="24"/>
        </w:rPr>
        <w:t>desenvolvimento das re</w:t>
      </w:r>
      <w:r>
        <w:rPr>
          <w:rFonts w:eastAsia="+mn-ea"/>
          <w:color w:val="000000"/>
          <w:kern w:val="24"/>
        </w:rPr>
        <w:t xml:space="preserve">lações familiares e em </w:t>
      </w:r>
      <w:proofErr w:type="gramStart"/>
      <w:r>
        <w:rPr>
          <w:rFonts w:eastAsia="+mn-ea"/>
          <w:color w:val="000000"/>
          <w:kern w:val="24"/>
        </w:rPr>
        <w:t>sociedade ,</w:t>
      </w:r>
      <w:proofErr w:type="gramEnd"/>
      <w:r>
        <w:rPr>
          <w:rFonts w:eastAsia="+mn-ea"/>
          <w:color w:val="000000"/>
          <w:kern w:val="24"/>
        </w:rPr>
        <w:t xml:space="preserve"> do sentido de pertencer, </w:t>
      </w:r>
      <w:r w:rsidRPr="00862188">
        <w:rPr>
          <w:rFonts w:eastAsia="+mn-ea"/>
          <w:color w:val="000000"/>
          <w:kern w:val="24"/>
        </w:rPr>
        <w:t>participar, se identificar e se integrar, compartilhando objetivos e interesses.</w:t>
      </w:r>
      <w:r>
        <w:rPr>
          <w:rFonts w:eastAsia="+mn-ea"/>
          <w:color w:val="000000"/>
          <w:kern w:val="24"/>
        </w:rPr>
        <w:t xml:space="preserve"> Conscientizar os alunos para a importância de realizar pequenas tarefas que irão beneficiá-los no dia-a-dia.</w:t>
      </w:r>
      <w:r>
        <w:t xml:space="preserve">    É por meio destas atividades práticas realizadas por estes sujeitos sociais, críticos e criativos, que eles vão se tornar capazes de construir conhecimentos, relações e ações que fortalecem a participação na busca de vidas mais saudáveis.</w:t>
      </w:r>
    </w:p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</w:p>
    <w:p w:rsidR="00596C0A" w:rsidRDefault="00596C0A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EJA –Educação de Jovens e Adultos</w:t>
      </w:r>
    </w:p>
    <w:p w:rsidR="00596C0A" w:rsidRDefault="00596C0A" w:rsidP="00596C0A">
      <w:pPr>
        <w:spacing w:line="360" w:lineRule="auto"/>
      </w:pPr>
    </w:p>
    <w:p w:rsidR="00596C0A" w:rsidRPr="00651200" w:rsidRDefault="00596C0A" w:rsidP="00596C0A">
      <w:pPr>
        <w:spacing w:line="360" w:lineRule="auto"/>
      </w:pPr>
    </w:p>
    <w:p w:rsidR="00596C0A" w:rsidRDefault="00596C0A" w:rsidP="00596C0A">
      <w:pPr>
        <w:spacing w:line="360" w:lineRule="auto"/>
        <w:jc w:val="both"/>
      </w:pPr>
      <w:r>
        <w:t xml:space="preserve">         Fundamentar-se em considerações da natureza social, ética e política, considerando a importância dos preceitos legais que garantem o direito, de modo a beneficiar os que ultrapassam a idade escolarização, por meios de currículos adaptados e aprendizagem significativa e funcional para a vida do educando. A aprendizagem se </w:t>
      </w:r>
      <w:proofErr w:type="gramStart"/>
      <w:r>
        <w:t>dará  em</w:t>
      </w:r>
      <w:proofErr w:type="gramEnd"/>
      <w:r>
        <w:t xml:space="preserve"> diversos espaços, levando em conta as especificidades dos alunos e suas diversidades cotidianas. Uma aprendizagem funcional onde ler, </w:t>
      </w:r>
      <w:proofErr w:type="gramStart"/>
      <w:r>
        <w:t>escrever ,fazer</w:t>
      </w:r>
      <w:proofErr w:type="gramEnd"/>
      <w:r>
        <w:t xml:space="preserve"> cálculos matemáticos e expressar-se serão incorporados ao trabalhar diário das suas capacidades e habilidades, viabilizando sua inserção na sociedade como cidadão crítico e participativo.</w:t>
      </w:r>
      <w:r w:rsidR="00B16E0C" w:rsidRPr="00B16E0C">
        <w:t xml:space="preserve"> </w:t>
      </w:r>
      <w:r w:rsidR="00B16E0C">
        <w:t>Neste projeto é desenvolvido também o programa de currículo funcional, com objetivo de tornar os alunos mais independentes, autônomos, produtivos e adaptados ao ambiente.</w:t>
      </w:r>
      <w:r>
        <w:t xml:space="preserve"> Promovendo</w:t>
      </w:r>
      <w:r w:rsidR="00B16E0C">
        <w:t xml:space="preserve"> assim</w:t>
      </w:r>
      <w:r>
        <w:t xml:space="preserve"> o desenvolvimento humano e as aprendizagens significativas para autonomia e independência do aluno.</w:t>
      </w:r>
    </w:p>
    <w:p w:rsidR="00596C0A" w:rsidRDefault="00596C0A" w:rsidP="00596C0A">
      <w:pPr>
        <w:pStyle w:val="Ttulo1"/>
        <w:spacing w:line="360" w:lineRule="auto"/>
        <w:rPr>
          <w:sz w:val="28"/>
          <w:szCs w:val="28"/>
        </w:rPr>
      </w:pPr>
    </w:p>
    <w:p w:rsidR="00596C0A" w:rsidRPr="007E11F2" w:rsidRDefault="00596C0A" w:rsidP="00596C0A"/>
    <w:p w:rsidR="00596C0A" w:rsidRDefault="00B16E0C" w:rsidP="00596C0A">
      <w:pPr>
        <w:pStyle w:val="Ttulo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Oficina de ARTES</w:t>
      </w:r>
    </w:p>
    <w:p w:rsidR="00596C0A" w:rsidRPr="00645B8F" w:rsidRDefault="00596C0A" w:rsidP="00596C0A">
      <w:pPr>
        <w:spacing w:line="360" w:lineRule="auto"/>
      </w:pPr>
    </w:p>
    <w:p w:rsidR="00596C0A" w:rsidRPr="00411373" w:rsidRDefault="00596C0A" w:rsidP="00596C0A">
      <w:pPr>
        <w:spacing w:line="360" w:lineRule="auto"/>
      </w:pPr>
    </w:p>
    <w:p w:rsidR="00596C0A" w:rsidRDefault="00596C0A" w:rsidP="00596C0A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411373">
        <w:rPr>
          <w:color w:val="000000"/>
          <w:shd w:val="clear" w:color="auto" w:fill="FFFFFF"/>
        </w:rPr>
        <w:t xml:space="preserve">Integrar o aluno </w:t>
      </w:r>
      <w:proofErr w:type="gramStart"/>
      <w:r w:rsidRPr="00411373">
        <w:rPr>
          <w:color w:val="000000"/>
          <w:shd w:val="clear" w:color="auto" w:fill="FFFFFF"/>
        </w:rPr>
        <w:t>na  sociedade</w:t>
      </w:r>
      <w:proofErr w:type="gramEnd"/>
      <w:r w:rsidRPr="004113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por meio de</w:t>
      </w:r>
      <w:r w:rsidRPr="004113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diversas  atividades de </w:t>
      </w:r>
      <w:r w:rsidRPr="00411373">
        <w:rPr>
          <w:color w:val="000000"/>
          <w:shd w:val="clear" w:color="auto" w:fill="FFFFFF"/>
        </w:rPr>
        <w:t>adaptaçã</w:t>
      </w:r>
      <w:r>
        <w:rPr>
          <w:color w:val="000000"/>
          <w:shd w:val="clear" w:color="auto" w:fill="FFFFFF"/>
        </w:rPr>
        <w:t xml:space="preserve">o . </w:t>
      </w:r>
      <w:r w:rsidRPr="00411373">
        <w:rPr>
          <w:color w:val="000000"/>
          <w:shd w:val="clear" w:color="auto" w:fill="FFFFFF"/>
        </w:rPr>
        <w:t xml:space="preserve">As </w:t>
      </w:r>
    </w:p>
    <w:p w:rsidR="00596C0A" w:rsidRDefault="00596C0A" w:rsidP="00596C0A">
      <w:pPr>
        <w:spacing w:line="360" w:lineRule="auto"/>
        <w:jc w:val="both"/>
      </w:pPr>
      <w:proofErr w:type="gramStart"/>
      <w:r w:rsidRPr="00411373">
        <w:rPr>
          <w:color w:val="000000"/>
          <w:shd w:val="clear" w:color="auto" w:fill="FFFFFF"/>
        </w:rPr>
        <w:t>atividades</w:t>
      </w:r>
      <w:proofErr w:type="gramEnd"/>
      <w:r w:rsidRPr="00411373">
        <w:rPr>
          <w:color w:val="000000"/>
          <w:shd w:val="clear" w:color="auto" w:fill="FFFFFF"/>
        </w:rPr>
        <w:t xml:space="preserve"> de adaptação e capacitação para o trabalho desenvolvidas na nossa Escola ocorrem</w:t>
      </w:r>
      <w:r>
        <w:rPr>
          <w:color w:val="000000"/>
          <w:shd w:val="clear" w:color="auto" w:fill="FFFFFF"/>
        </w:rPr>
        <w:t xml:space="preserve"> nas oficinas de reciclagem de p</w:t>
      </w:r>
      <w:r w:rsidRPr="00411373">
        <w:rPr>
          <w:color w:val="000000"/>
          <w:shd w:val="clear" w:color="auto" w:fill="FFFFFF"/>
        </w:rPr>
        <w:t xml:space="preserve">apel, </w:t>
      </w:r>
      <w:r>
        <w:rPr>
          <w:color w:val="000000"/>
          <w:shd w:val="clear" w:color="auto" w:fill="FFFFFF"/>
        </w:rPr>
        <w:t>artesanato</w:t>
      </w:r>
      <w:r w:rsidRPr="004113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artes cênicas</w:t>
      </w:r>
      <w:r w:rsidRPr="004113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 trabalhos m</w:t>
      </w:r>
      <w:r w:rsidRPr="00411373">
        <w:rPr>
          <w:color w:val="000000"/>
          <w:shd w:val="clear" w:color="auto" w:fill="FFFFFF"/>
        </w:rPr>
        <w:t>anuais diversos.</w:t>
      </w:r>
      <w:r>
        <w:rPr>
          <w:color w:val="000000"/>
          <w:shd w:val="clear" w:color="auto" w:fill="FFFFFF"/>
        </w:rPr>
        <w:t xml:space="preserve"> </w:t>
      </w:r>
      <w:r w:rsidR="00B16E0C">
        <w:rPr>
          <w:color w:val="000000"/>
          <w:shd w:val="clear" w:color="auto" w:fill="FFFFFF"/>
        </w:rPr>
        <w:t xml:space="preserve">Os alunos </w:t>
      </w:r>
      <w:proofErr w:type="gramStart"/>
      <w:r w:rsidR="00B16E0C">
        <w:rPr>
          <w:color w:val="000000"/>
          <w:shd w:val="clear" w:color="auto" w:fill="FFFFFF"/>
        </w:rPr>
        <w:t xml:space="preserve">participam </w:t>
      </w:r>
      <w:r w:rsidRPr="00411373">
        <w:rPr>
          <w:color w:val="000000"/>
          <w:shd w:val="clear" w:color="auto" w:fill="FFFFFF"/>
        </w:rPr>
        <w:t xml:space="preserve"> de</w:t>
      </w:r>
      <w:proofErr w:type="gramEnd"/>
      <w:r w:rsidRPr="00411373">
        <w:rPr>
          <w:color w:val="000000"/>
          <w:shd w:val="clear" w:color="auto" w:fill="FFFFFF"/>
        </w:rPr>
        <w:t xml:space="preserve"> atividades complementares no laboratório de informática, atividades educativas </w:t>
      </w:r>
      <w:r w:rsidRPr="006E5554">
        <w:rPr>
          <w:color w:val="000000"/>
          <w:shd w:val="clear" w:color="auto" w:fill="FFFFFF"/>
        </w:rPr>
        <w:t>sistematizadas, atividades de vida prática e atividades de vida diária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9F68F0">
        <w:t xml:space="preserve"> </w:t>
      </w:r>
      <w:r w:rsidR="00B16E0C">
        <w:t>O nosso instrutor de música trabalha artes, teatro, música, dança. Neste projeto</w:t>
      </w:r>
      <w:r>
        <w:t xml:space="preserve"> é desenvolvido também o programa de currículo funcional, com objetivo de tornar os alunos mais independentes, autônomos, produtivos e adaptados ao ambiente. Todo trabalho realizado nas oficinas ocorrem em conjunto com a equipe multiprofissional, visando melhora no desempenho nas atividades </w:t>
      </w:r>
      <w:proofErr w:type="gramStart"/>
      <w:r>
        <w:t>funcionais .</w:t>
      </w:r>
      <w:proofErr w:type="gramEnd"/>
    </w:p>
    <w:p w:rsidR="004B3A1F" w:rsidRDefault="004B3A1F"/>
    <w:sectPr w:rsidR="004B3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9781D"/>
    <w:multiLevelType w:val="hybridMultilevel"/>
    <w:tmpl w:val="7160F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6477C"/>
    <w:multiLevelType w:val="hybridMultilevel"/>
    <w:tmpl w:val="34C60B7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0A"/>
    <w:rsid w:val="001752D3"/>
    <w:rsid w:val="00194AFD"/>
    <w:rsid w:val="001E32CE"/>
    <w:rsid w:val="002A194B"/>
    <w:rsid w:val="00360AAD"/>
    <w:rsid w:val="00367D36"/>
    <w:rsid w:val="003B13FC"/>
    <w:rsid w:val="00465B61"/>
    <w:rsid w:val="004B3A1F"/>
    <w:rsid w:val="00550046"/>
    <w:rsid w:val="00577BB3"/>
    <w:rsid w:val="00596C0A"/>
    <w:rsid w:val="005D6FEF"/>
    <w:rsid w:val="00640D95"/>
    <w:rsid w:val="006474FB"/>
    <w:rsid w:val="00721786"/>
    <w:rsid w:val="00817BE6"/>
    <w:rsid w:val="00855C81"/>
    <w:rsid w:val="00A0742D"/>
    <w:rsid w:val="00A866B3"/>
    <w:rsid w:val="00AA5B62"/>
    <w:rsid w:val="00B03957"/>
    <w:rsid w:val="00B16E0C"/>
    <w:rsid w:val="00BD2254"/>
    <w:rsid w:val="00CB5066"/>
    <w:rsid w:val="00EA4E7A"/>
    <w:rsid w:val="00F002E5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09C1-B872-4833-9F01-DAB6D761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C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596C0A"/>
    <w:pPr>
      <w:keepNext/>
      <w:jc w:val="both"/>
      <w:outlineLvl w:val="5"/>
    </w:pPr>
    <w:rPr>
      <w:rFonts w:ascii="Tahoma" w:hAnsi="Tahoma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596C0A"/>
    <w:pPr>
      <w:keepNext/>
      <w:outlineLvl w:val="6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C0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rsid w:val="00596C0A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6C0A"/>
    <w:rPr>
      <w:rFonts w:ascii="Tahoma" w:eastAsia="Times New Roman" w:hAnsi="Tahoma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96C0A"/>
    <w:pPr>
      <w:spacing w:before="100" w:beforeAutospacing="1" w:after="100" w:afterAutospacing="1"/>
    </w:pPr>
  </w:style>
  <w:style w:type="paragraph" w:styleId="SemEspaamento">
    <w:name w:val="No Spacing"/>
    <w:basedOn w:val="Normal"/>
    <w:uiPriority w:val="1"/>
    <w:qFormat/>
    <w:rsid w:val="00596C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2781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2022-01-25T11:51:00Z</dcterms:created>
  <dcterms:modified xsi:type="dcterms:W3CDTF">2022-01-25T11:51:00Z</dcterms:modified>
</cp:coreProperties>
</file>